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D4A" w:rsidRPr="00AE5DFF" w:rsidRDefault="00B12AA5" w:rsidP="000815D4">
      <w:pPr>
        <w:jc w:val="center"/>
        <w:rPr>
          <w:b/>
          <w:bCs/>
          <w:color w:val="000000"/>
          <w:sz w:val="28"/>
          <w:szCs w:val="28"/>
        </w:rPr>
      </w:pPr>
      <w:r w:rsidRPr="00AE5DFF">
        <w:rPr>
          <w:b/>
          <w:bCs/>
          <w:color w:val="000000"/>
          <w:sz w:val="28"/>
          <w:szCs w:val="28"/>
        </w:rPr>
        <w:t>І.</w:t>
      </w:r>
      <w:r w:rsidR="00FD0D4A" w:rsidRPr="00AE5DFF">
        <w:rPr>
          <w:b/>
          <w:bCs/>
          <w:color w:val="000000"/>
          <w:sz w:val="28"/>
          <w:szCs w:val="28"/>
        </w:rPr>
        <w:t xml:space="preserve"> ПАСПОРТ ПРОГРАМИ </w:t>
      </w:r>
    </w:p>
    <w:p w:rsidR="00B12AA5" w:rsidRDefault="00FD0D4A" w:rsidP="000815D4">
      <w:pPr>
        <w:jc w:val="center"/>
        <w:rPr>
          <w:b/>
          <w:color w:val="000000"/>
          <w:kern w:val="1"/>
          <w:sz w:val="28"/>
          <w:szCs w:val="28"/>
        </w:rPr>
      </w:pPr>
      <w:r w:rsidRPr="00AE5DFF">
        <w:rPr>
          <w:b/>
          <w:bCs/>
          <w:color w:val="000000"/>
          <w:sz w:val="28"/>
          <w:szCs w:val="28"/>
        </w:rPr>
        <w:t>(</w:t>
      </w:r>
      <w:r w:rsidR="00B12AA5" w:rsidRPr="00AE5DFF">
        <w:rPr>
          <w:b/>
          <w:bCs/>
          <w:color w:val="000000"/>
          <w:sz w:val="28"/>
          <w:szCs w:val="28"/>
        </w:rPr>
        <w:t>ЗАГАЛЬНА ХАРАКТЕРИСТИКА</w:t>
      </w:r>
      <w:r w:rsidRPr="00AE5DFF">
        <w:rPr>
          <w:b/>
          <w:color w:val="000000"/>
          <w:kern w:val="1"/>
          <w:sz w:val="28"/>
          <w:szCs w:val="28"/>
        </w:rPr>
        <w:t xml:space="preserve"> ПРОГРАМИ)</w:t>
      </w:r>
    </w:p>
    <w:p w:rsidR="005F78DA" w:rsidRPr="005F78DA" w:rsidRDefault="005F78DA" w:rsidP="000815D4">
      <w:pPr>
        <w:jc w:val="center"/>
        <w:rPr>
          <w:b/>
          <w:color w:val="000000"/>
          <w:kern w:val="1"/>
          <w:sz w:val="8"/>
          <w:szCs w:val="8"/>
        </w:rPr>
      </w:pPr>
    </w:p>
    <w:p w:rsidR="00B12AA5" w:rsidRPr="00AE5DFF" w:rsidRDefault="00B12AA5" w:rsidP="000815D4">
      <w:pPr>
        <w:jc w:val="center"/>
        <w:rPr>
          <w:color w:val="000000"/>
          <w:kern w:val="1"/>
          <w:sz w:val="10"/>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4862"/>
      </w:tblGrid>
      <w:tr w:rsidR="00B12AA5" w:rsidRPr="00AB5369" w:rsidTr="00D80B40">
        <w:trPr>
          <w:trHeight w:val="689"/>
        </w:trPr>
        <w:tc>
          <w:tcPr>
            <w:tcW w:w="675" w:type="dxa"/>
            <w:vAlign w:val="center"/>
          </w:tcPr>
          <w:p w:rsidR="00B12AA5" w:rsidRPr="00EB4A06" w:rsidRDefault="00A0744A" w:rsidP="00ED5671">
            <w:pPr>
              <w:widowControl w:val="0"/>
              <w:suppressAutoHyphens/>
              <w:ind w:right="49"/>
              <w:jc w:val="center"/>
              <w:rPr>
                <w:color w:val="000000"/>
                <w:kern w:val="1"/>
              </w:rPr>
            </w:pPr>
            <w:r w:rsidRPr="00EB4A06">
              <w:rPr>
                <w:color w:val="000000"/>
                <w:kern w:val="1"/>
              </w:rPr>
              <w:t>1.</w:t>
            </w:r>
          </w:p>
        </w:tc>
        <w:tc>
          <w:tcPr>
            <w:tcW w:w="4111" w:type="dxa"/>
            <w:vAlign w:val="center"/>
          </w:tcPr>
          <w:p w:rsidR="00B12AA5" w:rsidRPr="00EB4A06" w:rsidRDefault="00684487" w:rsidP="00ED5671">
            <w:pPr>
              <w:widowControl w:val="0"/>
              <w:suppressAutoHyphens/>
              <w:ind w:right="49"/>
              <w:rPr>
                <w:color w:val="000000"/>
                <w:kern w:val="1"/>
              </w:rPr>
            </w:pPr>
            <w:r w:rsidRPr="00EB4A06">
              <w:rPr>
                <w:color w:val="000000"/>
                <w:kern w:val="1"/>
              </w:rPr>
              <w:t>Назва Програми</w:t>
            </w:r>
          </w:p>
        </w:tc>
        <w:tc>
          <w:tcPr>
            <w:tcW w:w="4862" w:type="dxa"/>
            <w:vAlign w:val="center"/>
          </w:tcPr>
          <w:p w:rsidR="00B12AA5" w:rsidRPr="00EB4A06" w:rsidRDefault="00E1338E" w:rsidP="002F3F63">
            <w:pPr>
              <w:widowControl w:val="0"/>
              <w:suppressAutoHyphens/>
              <w:ind w:right="49"/>
              <w:rPr>
                <w:kern w:val="1"/>
              </w:rPr>
            </w:pPr>
            <w:r w:rsidRPr="00EB4A06">
              <w:t>П</w:t>
            </w:r>
            <w:r w:rsidR="0038336B" w:rsidRPr="00EB4A06">
              <w:t>рограма заб</w:t>
            </w:r>
            <w:r w:rsidR="000962BC">
              <w:t>езпечення та захисту прав дітей</w:t>
            </w:r>
            <w:r w:rsidR="0038336B" w:rsidRPr="00EB4A06">
              <w:t xml:space="preserve"> </w:t>
            </w:r>
            <w:r w:rsidR="00D80B40" w:rsidRPr="00EB4A06">
              <w:t xml:space="preserve">Житомирської міської </w:t>
            </w:r>
            <w:r w:rsidRPr="00EB4A06">
              <w:t xml:space="preserve">територіальної громади </w:t>
            </w:r>
            <w:r w:rsidR="0038336B" w:rsidRPr="00EB4A06">
              <w:t>на 20</w:t>
            </w:r>
            <w:r w:rsidR="00F07C60" w:rsidRPr="00EB4A06">
              <w:t>2</w:t>
            </w:r>
            <w:r w:rsidR="000962BC">
              <w:t>7</w:t>
            </w:r>
            <w:r w:rsidR="00F07C60" w:rsidRPr="00EB4A06">
              <w:t>-20</w:t>
            </w:r>
            <w:r w:rsidR="000962BC">
              <w:t>3</w:t>
            </w:r>
            <w:r w:rsidR="002F3F63">
              <w:t xml:space="preserve">1 </w:t>
            </w:r>
            <w:r w:rsidR="0038336B" w:rsidRPr="00EB4A06">
              <w:t>роки</w:t>
            </w:r>
          </w:p>
        </w:tc>
      </w:tr>
      <w:tr w:rsidR="00684487" w:rsidRPr="00AB5369" w:rsidTr="00D80B40">
        <w:trPr>
          <w:trHeight w:val="697"/>
        </w:trPr>
        <w:tc>
          <w:tcPr>
            <w:tcW w:w="675" w:type="dxa"/>
            <w:vAlign w:val="center"/>
          </w:tcPr>
          <w:p w:rsidR="00684487" w:rsidRPr="00EB4A06" w:rsidRDefault="00A0744A" w:rsidP="00ED5671">
            <w:pPr>
              <w:widowControl w:val="0"/>
              <w:suppressAutoHyphens/>
              <w:ind w:right="49"/>
              <w:jc w:val="center"/>
              <w:rPr>
                <w:color w:val="000000"/>
                <w:kern w:val="1"/>
              </w:rPr>
            </w:pPr>
            <w:r w:rsidRPr="00EB4A06">
              <w:rPr>
                <w:color w:val="000000"/>
                <w:kern w:val="1"/>
              </w:rPr>
              <w:t>2.</w:t>
            </w:r>
          </w:p>
        </w:tc>
        <w:tc>
          <w:tcPr>
            <w:tcW w:w="4111" w:type="dxa"/>
            <w:vAlign w:val="center"/>
          </w:tcPr>
          <w:p w:rsidR="00684487" w:rsidRPr="00EB4A06" w:rsidRDefault="00684487" w:rsidP="00AE74FB">
            <w:pPr>
              <w:widowControl w:val="0"/>
              <w:suppressAutoHyphens/>
              <w:ind w:right="49"/>
              <w:rPr>
                <w:color w:val="000000"/>
                <w:kern w:val="1"/>
              </w:rPr>
            </w:pPr>
            <w:r w:rsidRPr="00EB4A06">
              <w:rPr>
                <w:color w:val="000000"/>
                <w:kern w:val="1"/>
              </w:rPr>
              <w:t xml:space="preserve">Ініціатор розроблення </w:t>
            </w:r>
            <w:r w:rsidR="00AE74FB" w:rsidRPr="00EB4A06">
              <w:rPr>
                <w:color w:val="000000"/>
                <w:kern w:val="1"/>
              </w:rPr>
              <w:t>П</w:t>
            </w:r>
            <w:r w:rsidRPr="00EB4A06">
              <w:rPr>
                <w:color w:val="000000"/>
                <w:kern w:val="1"/>
              </w:rPr>
              <w:t>рограми</w:t>
            </w:r>
          </w:p>
        </w:tc>
        <w:tc>
          <w:tcPr>
            <w:tcW w:w="4862" w:type="dxa"/>
            <w:vAlign w:val="center"/>
          </w:tcPr>
          <w:p w:rsidR="00684487" w:rsidRPr="00EB4A06" w:rsidRDefault="00A54F0E" w:rsidP="00E400E6">
            <w:pPr>
              <w:widowControl w:val="0"/>
              <w:suppressAutoHyphens/>
              <w:jc w:val="both"/>
              <w:rPr>
                <w:kern w:val="1"/>
              </w:rPr>
            </w:pPr>
            <w:r w:rsidRPr="00EB4A06">
              <w:rPr>
                <w:kern w:val="1"/>
              </w:rPr>
              <w:t xml:space="preserve">Служба </w:t>
            </w:r>
            <w:r w:rsidR="00835567" w:rsidRPr="00EB4A06">
              <w:rPr>
                <w:kern w:val="1"/>
              </w:rPr>
              <w:t xml:space="preserve">(управління) </w:t>
            </w:r>
            <w:r w:rsidR="00684487" w:rsidRPr="00EB4A06">
              <w:rPr>
                <w:kern w:val="1"/>
              </w:rPr>
              <w:t>у справах дітей Житомирської міської ради</w:t>
            </w:r>
          </w:p>
        </w:tc>
      </w:tr>
      <w:tr w:rsidR="00684487" w:rsidRPr="00AB5369" w:rsidTr="00DA4F11">
        <w:trPr>
          <w:trHeight w:val="683"/>
        </w:trPr>
        <w:tc>
          <w:tcPr>
            <w:tcW w:w="675" w:type="dxa"/>
            <w:vAlign w:val="center"/>
          </w:tcPr>
          <w:p w:rsidR="00684487" w:rsidRPr="00EB4A06" w:rsidRDefault="00A0744A" w:rsidP="00ED5671">
            <w:pPr>
              <w:widowControl w:val="0"/>
              <w:suppressAutoHyphens/>
              <w:ind w:right="49"/>
              <w:jc w:val="center"/>
              <w:rPr>
                <w:color w:val="000000"/>
                <w:kern w:val="1"/>
              </w:rPr>
            </w:pPr>
            <w:r w:rsidRPr="00EB4A06">
              <w:rPr>
                <w:color w:val="000000"/>
                <w:kern w:val="1"/>
              </w:rPr>
              <w:t>3.</w:t>
            </w:r>
          </w:p>
        </w:tc>
        <w:tc>
          <w:tcPr>
            <w:tcW w:w="4111" w:type="dxa"/>
            <w:vAlign w:val="center"/>
          </w:tcPr>
          <w:p w:rsidR="00684487" w:rsidRPr="00EB4A06" w:rsidRDefault="00684487" w:rsidP="00ED5671">
            <w:pPr>
              <w:widowControl w:val="0"/>
              <w:suppressAutoHyphens/>
              <w:ind w:right="49"/>
              <w:rPr>
                <w:color w:val="000000"/>
                <w:kern w:val="1"/>
              </w:rPr>
            </w:pPr>
            <w:r w:rsidRPr="00EB4A06">
              <w:rPr>
                <w:color w:val="000000"/>
                <w:kern w:val="1"/>
              </w:rPr>
              <w:t>Дата, номер і назва розпоря</w:t>
            </w:r>
            <w:r w:rsidR="00DA4F11">
              <w:rPr>
                <w:color w:val="000000"/>
                <w:kern w:val="1"/>
              </w:rPr>
              <w:t xml:space="preserve">дчого документа про розроблення </w:t>
            </w:r>
            <w:r w:rsidRPr="00EB4A06">
              <w:rPr>
                <w:color w:val="000000"/>
                <w:kern w:val="1"/>
              </w:rPr>
              <w:t>Програми</w:t>
            </w:r>
          </w:p>
        </w:tc>
        <w:tc>
          <w:tcPr>
            <w:tcW w:w="4862" w:type="dxa"/>
            <w:vAlign w:val="center"/>
          </w:tcPr>
          <w:p w:rsidR="00684487" w:rsidRPr="00EB4A06" w:rsidRDefault="002D4115" w:rsidP="002D4115">
            <w:pPr>
              <w:widowControl w:val="0"/>
              <w:suppressAutoHyphens/>
              <w:ind w:right="49"/>
              <w:jc w:val="both"/>
              <w:rPr>
                <w:kern w:val="1"/>
                <w:u w:val="single"/>
              </w:rPr>
            </w:pPr>
            <w:r>
              <w:rPr>
                <w:kern w:val="1"/>
              </w:rPr>
              <w:t>Доручення секретаря міської ради</w:t>
            </w:r>
            <w:r w:rsidR="00684487" w:rsidRPr="00EB4A06">
              <w:rPr>
                <w:kern w:val="1"/>
              </w:rPr>
              <w:t xml:space="preserve"> </w:t>
            </w:r>
            <w:r>
              <w:rPr>
                <w:kern w:val="1"/>
              </w:rPr>
              <w:t xml:space="preserve">                   </w:t>
            </w:r>
            <w:r w:rsidR="00684487" w:rsidRPr="00EB4A06">
              <w:rPr>
                <w:kern w:val="1"/>
              </w:rPr>
              <w:t>від</w:t>
            </w:r>
            <w:r w:rsidR="006B719A" w:rsidRPr="00EB4A06">
              <w:rPr>
                <w:kern w:val="1"/>
              </w:rPr>
              <w:t xml:space="preserve"> </w:t>
            </w:r>
            <w:r w:rsidR="007F666C" w:rsidRPr="007F666C">
              <w:rPr>
                <w:kern w:val="1"/>
              </w:rPr>
              <w:t xml:space="preserve">11.06.2026 </w:t>
            </w:r>
            <w:r w:rsidR="00684487" w:rsidRPr="007F666C">
              <w:rPr>
                <w:kern w:val="1"/>
              </w:rPr>
              <w:t>№</w:t>
            </w:r>
            <w:r w:rsidR="006B719A" w:rsidRPr="007F666C">
              <w:rPr>
                <w:kern w:val="1"/>
              </w:rPr>
              <w:t>5</w:t>
            </w:r>
            <w:r w:rsidR="007F666C" w:rsidRPr="007F666C">
              <w:rPr>
                <w:kern w:val="1"/>
              </w:rPr>
              <w:t>0</w:t>
            </w:r>
            <w:r w:rsidR="00274117" w:rsidRPr="007F666C">
              <w:rPr>
                <w:kern w:val="1"/>
              </w:rPr>
              <w:t>/</w:t>
            </w:r>
            <w:r w:rsidR="00AD76FF" w:rsidRPr="007F666C">
              <w:rPr>
                <w:kern w:val="1"/>
              </w:rPr>
              <w:t>Д</w:t>
            </w:r>
            <w:r w:rsidR="007F666C" w:rsidRPr="007F666C">
              <w:rPr>
                <w:kern w:val="1"/>
              </w:rPr>
              <w:t>50/0/15-26</w:t>
            </w:r>
          </w:p>
        </w:tc>
      </w:tr>
      <w:tr w:rsidR="00684487" w:rsidRPr="00AB5369" w:rsidTr="00D80B40">
        <w:trPr>
          <w:trHeight w:val="713"/>
        </w:trPr>
        <w:tc>
          <w:tcPr>
            <w:tcW w:w="675" w:type="dxa"/>
            <w:vAlign w:val="center"/>
          </w:tcPr>
          <w:p w:rsidR="00684487" w:rsidRPr="00AB5369" w:rsidRDefault="00A0744A" w:rsidP="00ED5671">
            <w:pPr>
              <w:widowControl w:val="0"/>
              <w:suppressAutoHyphens/>
              <w:ind w:right="49"/>
              <w:jc w:val="center"/>
              <w:rPr>
                <w:color w:val="000000"/>
                <w:kern w:val="1"/>
              </w:rPr>
            </w:pPr>
            <w:r w:rsidRPr="00AB5369">
              <w:rPr>
                <w:color w:val="000000"/>
                <w:kern w:val="1"/>
              </w:rPr>
              <w:t>4.</w:t>
            </w:r>
          </w:p>
        </w:tc>
        <w:tc>
          <w:tcPr>
            <w:tcW w:w="4111" w:type="dxa"/>
            <w:vAlign w:val="center"/>
          </w:tcPr>
          <w:p w:rsidR="00684487" w:rsidRPr="00AB5369" w:rsidRDefault="00AE74FB" w:rsidP="00AE74FB">
            <w:pPr>
              <w:widowControl w:val="0"/>
              <w:suppressAutoHyphens/>
              <w:ind w:right="49"/>
              <w:rPr>
                <w:color w:val="000000"/>
                <w:kern w:val="1"/>
              </w:rPr>
            </w:pPr>
            <w:r w:rsidRPr="00AB5369">
              <w:rPr>
                <w:color w:val="000000"/>
                <w:kern w:val="1"/>
              </w:rPr>
              <w:t>Головний розробник П</w:t>
            </w:r>
            <w:r w:rsidR="00684487" w:rsidRPr="00AB5369">
              <w:rPr>
                <w:color w:val="000000"/>
                <w:kern w:val="1"/>
              </w:rPr>
              <w:t>рограми</w:t>
            </w:r>
          </w:p>
        </w:tc>
        <w:tc>
          <w:tcPr>
            <w:tcW w:w="4862" w:type="dxa"/>
            <w:vAlign w:val="center"/>
          </w:tcPr>
          <w:p w:rsidR="00684487" w:rsidRPr="00E810A2" w:rsidRDefault="00684487" w:rsidP="00274117">
            <w:pPr>
              <w:widowControl w:val="0"/>
              <w:suppressAutoHyphens/>
              <w:ind w:right="49"/>
              <w:jc w:val="both"/>
              <w:rPr>
                <w:kern w:val="1"/>
              </w:rPr>
            </w:pPr>
            <w:r w:rsidRPr="00E810A2">
              <w:rPr>
                <w:kern w:val="1"/>
              </w:rPr>
              <w:t>Служба</w:t>
            </w:r>
            <w:r w:rsidR="00835567" w:rsidRPr="00E810A2">
              <w:rPr>
                <w:kern w:val="1"/>
              </w:rPr>
              <w:t xml:space="preserve"> (управління)</w:t>
            </w:r>
            <w:r w:rsidRPr="00E810A2">
              <w:rPr>
                <w:kern w:val="1"/>
              </w:rPr>
              <w:t xml:space="preserve"> у справах дітей Житомирської міської ради</w:t>
            </w:r>
          </w:p>
        </w:tc>
      </w:tr>
      <w:tr w:rsidR="00684487" w:rsidRPr="00AB5369" w:rsidTr="00D80B40">
        <w:tc>
          <w:tcPr>
            <w:tcW w:w="675" w:type="dxa"/>
            <w:vAlign w:val="center"/>
          </w:tcPr>
          <w:p w:rsidR="00684487" w:rsidRPr="00AB5369" w:rsidRDefault="00A0744A" w:rsidP="00ED5671">
            <w:pPr>
              <w:widowControl w:val="0"/>
              <w:suppressAutoHyphens/>
              <w:ind w:right="49"/>
              <w:jc w:val="center"/>
              <w:rPr>
                <w:color w:val="000000"/>
                <w:kern w:val="1"/>
              </w:rPr>
            </w:pPr>
            <w:r w:rsidRPr="00AB5369">
              <w:rPr>
                <w:color w:val="000000"/>
                <w:kern w:val="1"/>
              </w:rPr>
              <w:t>5.</w:t>
            </w:r>
          </w:p>
        </w:tc>
        <w:tc>
          <w:tcPr>
            <w:tcW w:w="4111" w:type="dxa"/>
            <w:vAlign w:val="center"/>
          </w:tcPr>
          <w:p w:rsidR="00684487" w:rsidRPr="00AB5369" w:rsidRDefault="00AE74FB" w:rsidP="00ED5671">
            <w:pPr>
              <w:widowControl w:val="0"/>
              <w:suppressAutoHyphens/>
              <w:ind w:right="49"/>
              <w:jc w:val="both"/>
              <w:rPr>
                <w:color w:val="000000"/>
                <w:kern w:val="1"/>
              </w:rPr>
            </w:pPr>
            <w:r w:rsidRPr="00AB5369">
              <w:rPr>
                <w:color w:val="000000"/>
                <w:kern w:val="1"/>
              </w:rPr>
              <w:t>Співрозробники П</w:t>
            </w:r>
            <w:r w:rsidR="00684487" w:rsidRPr="00AB5369">
              <w:rPr>
                <w:color w:val="000000"/>
                <w:kern w:val="1"/>
              </w:rPr>
              <w:t>рограми</w:t>
            </w:r>
          </w:p>
        </w:tc>
        <w:tc>
          <w:tcPr>
            <w:tcW w:w="4862" w:type="dxa"/>
            <w:vAlign w:val="center"/>
          </w:tcPr>
          <w:p w:rsidR="00684487" w:rsidRPr="00E810A2" w:rsidRDefault="00684487" w:rsidP="00274117">
            <w:pPr>
              <w:widowControl w:val="0"/>
              <w:suppressAutoHyphens/>
              <w:ind w:right="49"/>
              <w:jc w:val="both"/>
              <w:rPr>
                <w:kern w:val="1"/>
              </w:rPr>
            </w:pPr>
          </w:p>
        </w:tc>
      </w:tr>
      <w:tr w:rsidR="00684487" w:rsidRPr="00AB5369" w:rsidTr="00D80B40">
        <w:trPr>
          <w:trHeight w:val="621"/>
        </w:trPr>
        <w:tc>
          <w:tcPr>
            <w:tcW w:w="675" w:type="dxa"/>
            <w:vAlign w:val="center"/>
          </w:tcPr>
          <w:p w:rsidR="00684487" w:rsidRPr="00AB5369" w:rsidRDefault="00A0744A" w:rsidP="00ED5671">
            <w:pPr>
              <w:widowControl w:val="0"/>
              <w:suppressAutoHyphens/>
              <w:ind w:right="49"/>
              <w:jc w:val="center"/>
              <w:rPr>
                <w:color w:val="000000"/>
                <w:kern w:val="1"/>
              </w:rPr>
            </w:pPr>
            <w:r w:rsidRPr="00AB5369">
              <w:rPr>
                <w:color w:val="000000"/>
                <w:kern w:val="1"/>
              </w:rPr>
              <w:t>6.</w:t>
            </w:r>
          </w:p>
        </w:tc>
        <w:tc>
          <w:tcPr>
            <w:tcW w:w="4111" w:type="dxa"/>
            <w:vAlign w:val="center"/>
          </w:tcPr>
          <w:p w:rsidR="00684487" w:rsidRPr="00AB5369" w:rsidRDefault="00AE74FB" w:rsidP="007B5A51">
            <w:pPr>
              <w:widowControl w:val="0"/>
              <w:suppressAutoHyphens/>
              <w:ind w:right="49"/>
              <w:rPr>
                <w:color w:val="000000"/>
                <w:kern w:val="1"/>
              </w:rPr>
            </w:pPr>
            <w:r w:rsidRPr="00AB5369">
              <w:rPr>
                <w:color w:val="000000"/>
                <w:kern w:val="1"/>
              </w:rPr>
              <w:t>Відповідальний виконавець П</w:t>
            </w:r>
            <w:r w:rsidR="00684487" w:rsidRPr="00AB5369">
              <w:rPr>
                <w:color w:val="000000"/>
                <w:kern w:val="1"/>
              </w:rPr>
              <w:t>рограми</w:t>
            </w:r>
          </w:p>
        </w:tc>
        <w:tc>
          <w:tcPr>
            <w:tcW w:w="4862" w:type="dxa"/>
            <w:vAlign w:val="center"/>
          </w:tcPr>
          <w:p w:rsidR="00684487" w:rsidRPr="00E810A2" w:rsidRDefault="00552039" w:rsidP="00274117">
            <w:pPr>
              <w:widowControl w:val="0"/>
              <w:suppressAutoHyphens/>
              <w:ind w:right="49"/>
              <w:jc w:val="both"/>
              <w:rPr>
                <w:kern w:val="1"/>
              </w:rPr>
            </w:pPr>
            <w:r w:rsidRPr="00E810A2">
              <w:rPr>
                <w:kern w:val="1"/>
              </w:rPr>
              <w:t>Служба (управління) у справах дітей Житомирської міської ради</w:t>
            </w:r>
          </w:p>
        </w:tc>
      </w:tr>
      <w:tr w:rsidR="00684487" w:rsidRPr="00195A86" w:rsidTr="00DA4F11">
        <w:trPr>
          <w:trHeight w:val="2887"/>
        </w:trPr>
        <w:tc>
          <w:tcPr>
            <w:tcW w:w="675" w:type="dxa"/>
            <w:vAlign w:val="center"/>
          </w:tcPr>
          <w:p w:rsidR="00684487" w:rsidRPr="00EB4A06" w:rsidRDefault="00A0744A" w:rsidP="00ED5671">
            <w:pPr>
              <w:widowControl w:val="0"/>
              <w:suppressAutoHyphens/>
              <w:ind w:right="49"/>
              <w:jc w:val="center"/>
              <w:rPr>
                <w:color w:val="000000"/>
                <w:kern w:val="1"/>
              </w:rPr>
            </w:pPr>
            <w:r w:rsidRPr="00EB4A06">
              <w:rPr>
                <w:color w:val="000000"/>
                <w:kern w:val="1"/>
              </w:rPr>
              <w:t>7.</w:t>
            </w:r>
          </w:p>
        </w:tc>
        <w:tc>
          <w:tcPr>
            <w:tcW w:w="4111" w:type="dxa"/>
            <w:vAlign w:val="center"/>
          </w:tcPr>
          <w:p w:rsidR="00684487" w:rsidRPr="00EB4A06" w:rsidRDefault="00AE74FB" w:rsidP="00ED5671">
            <w:pPr>
              <w:widowControl w:val="0"/>
              <w:suppressAutoHyphens/>
              <w:ind w:right="49"/>
              <w:jc w:val="both"/>
              <w:rPr>
                <w:color w:val="000000"/>
                <w:kern w:val="1"/>
              </w:rPr>
            </w:pPr>
            <w:r w:rsidRPr="00EB4A06">
              <w:rPr>
                <w:color w:val="000000"/>
                <w:kern w:val="1"/>
              </w:rPr>
              <w:t>Співвиконавці П</w:t>
            </w:r>
            <w:r w:rsidR="00684487" w:rsidRPr="00EB4A06">
              <w:rPr>
                <w:color w:val="000000"/>
                <w:kern w:val="1"/>
              </w:rPr>
              <w:t>рограми</w:t>
            </w:r>
          </w:p>
        </w:tc>
        <w:tc>
          <w:tcPr>
            <w:tcW w:w="4862" w:type="dxa"/>
            <w:vAlign w:val="center"/>
          </w:tcPr>
          <w:p w:rsidR="0020396D" w:rsidRPr="007E10AB" w:rsidRDefault="00E15EAA" w:rsidP="003252F9">
            <w:pPr>
              <w:widowControl w:val="0"/>
              <w:suppressAutoHyphens/>
              <w:ind w:right="51"/>
              <w:jc w:val="both"/>
              <w:rPr>
                <w:kern w:val="1"/>
              </w:rPr>
            </w:pPr>
            <w:r>
              <w:t>Д</w:t>
            </w:r>
            <w:r w:rsidRPr="0093329C">
              <w:t>епартамент соціальної політики міської ради,</w:t>
            </w:r>
            <w:r>
              <w:t xml:space="preserve"> </w:t>
            </w:r>
            <w:r w:rsidR="007E10AB" w:rsidRPr="00580201">
              <w:rPr>
                <w:kern w:val="1"/>
              </w:rPr>
              <w:t>департамент освіти міської ради,</w:t>
            </w:r>
            <w:r w:rsidR="007E10AB">
              <w:rPr>
                <w:kern w:val="1"/>
              </w:rPr>
              <w:t xml:space="preserve"> </w:t>
            </w:r>
            <w:r w:rsidR="007E10AB" w:rsidRPr="00580201">
              <w:rPr>
                <w:kern w:val="1"/>
              </w:rPr>
              <w:t>Житомирський міський центр соціальних служб міської ради</w:t>
            </w:r>
            <w:r w:rsidR="007E10AB">
              <w:rPr>
                <w:kern w:val="1"/>
              </w:rPr>
              <w:t xml:space="preserve">, </w:t>
            </w:r>
            <w:r w:rsidR="001A369D" w:rsidRPr="00580201">
              <w:rPr>
                <w:kern w:val="1"/>
              </w:rPr>
              <w:t>управління</w:t>
            </w:r>
            <w:r w:rsidR="00C55CD4" w:rsidRPr="00580201">
              <w:rPr>
                <w:kern w:val="1"/>
              </w:rPr>
              <w:t xml:space="preserve"> </w:t>
            </w:r>
            <w:r w:rsidR="001A369D" w:rsidRPr="00580201">
              <w:rPr>
                <w:kern w:val="1"/>
              </w:rPr>
              <w:t>культури</w:t>
            </w:r>
            <w:r w:rsidR="00624E8F" w:rsidRPr="00580201">
              <w:rPr>
                <w:kern w:val="1"/>
              </w:rPr>
              <w:t xml:space="preserve"> міської ради</w:t>
            </w:r>
            <w:r w:rsidR="001A369D" w:rsidRPr="00580201">
              <w:rPr>
                <w:kern w:val="1"/>
              </w:rPr>
              <w:t xml:space="preserve">, управління </w:t>
            </w:r>
            <w:r w:rsidR="00274117" w:rsidRPr="00580201">
              <w:rPr>
                <w:kern w:val="1"/>
              </w:rPr>
              <w:t>по зв’язках з громадськістю</w:t>
            </w:r>
            <w:r w:rsidR="00624E8F" w:rsidRPr="00580201">
              <w:rPr>
                <w:kern w:val="1"/>
              </w:rPr>
              <w:t xml:space="preserve"> міської ради</w:t>
            </w:r>
            <w:r w:rsidR="00CD45EB" w:rsidRPr="00580201">
              <w:rPr>
                <w:kern w:val="1"/>
              </w:rPr>
              <w:t>,</w:t>
            </w:r>
            <w:r w:rsidR="00580201">
              <w:rPr>
                <w:kern w:val="1"/>
              </w:rPr>
              <w:t xml:space="preserve"> </w:t>
            </w:r>
            <w:r w:rsidR="00E43356" w:rsidRPr="00580201">
              <w:t>відділ по обліку та розподілу жилої площі</w:t>
            </w:r>
            <w:r w:rsidR="00C55CD4" w:rsidRPr="00580201">
              <w:t xml:space="preserve"> </w:t>
            </w:r>
            <w:r w:rsidR="00624E8F" w:rsidRPr="00580201">
              <w:t>міської ради</w:t>
            </w:r>
          </w:p>
        </w:tc>
      </w:tr>
      <w:tr w:rsidR="00684487" w:rsidRPr="00AB5369" w:rsidTr="00D80B40">
        <w:trPr>
          <w:trHeight w:val="411"/>
        </w:trPr>
        <w:tc>
          <w:tcPr>
            <w:tcW w:w="675" w:type="dxa"/>
            <w:vAlign w:val="center"/>
          </w:tcPr>
          <w:p w:rsidR="00684487" w:rsidRPr="00EB4A06" w:rsidRDefault="00A0744A" w:rsidP="00ED5671">
            <w:pPr>
              <w:widowControl w:val="0"/>
              <w:suppressAutoHyphens/>
              <w:ind w:right="49"/>
              <w:jc w:val="center"/>
              <w:rPr>
                <w:color w:val="000000"/>
                <w:kern w:val="1"/>
              </w:rPr>
            </w:pPr>
            <w:r w:rsidRPr="00EB4A06">
              <w:rPr>
                <w:color w:val="000000"/>
                <w:kern w:val="1"/>
              </w:rPr>
              <w:t>8.</w:t>
            </w:r>
          </w:p>
        </w:tc>
        <w:tc>
          <w:tcPr>
            <w:tcW w:w="4111" w:type="dxa"/>
            <w:vAlign w:val="center"/>
          </w:tcPr>
          <w:p w:rsidR="00684487" w:rsidRPr="00EB4A06" w:rsidRDefault="00AE74FB" w:rsidP="00AE74FB">
            <w:pPr>
              <w:widowControl w:val="0"/>
              <w:suppressAutoHyphens/>
              <w:ind w:right="49"/>
              <w:rPr>
                <w:color w:val="000000"/>
                <w:kern w:val="1"/>
              </w:rPr>
            </w:pPr>
            <w:r w:rsidRPr="00EB4A06">
              <w:rPr>
                <w:color w:val="000000"/>
                <w:kern w:val="1"/>
              </w:rPr>
              <w:t>Термін реалізації П</w:t>
            </w:r>
            <w:r w:rsidR="00684487" w:rsidRPr="00EB4A06">
              <w:rPr>
                <w:color w:val="000000"/>
                <w:kern w:val="1"/>
              </w:rPr>
              <w:t>рограми</w:t>
            </w:r>
          </w:p>
        </w:tc>
        <w:tc>
          <w:tcPr>
            <w:tcW w:w="4862" w:type="dxa"/>
            <w:vAlign w:val="center"/>
          </w:tcPr>
          <w:p w:rsidR="00684487" w:rsidRPr="00EB4A06" w:rsidRDefault="00C719FC" w:rsidP="00F00A65">
            <w:pPr>
              <w:widowControl w:val="0"/>
              <w:suppressAutoHyphens/>
              <w:ind w:right="49"/>
              <w:jc w:val="both"/>
              <w:rPr>
                <w:kern w:val="1"/>
              </w:rPr>
            </w:pPr>
            <w:r w:rsidRPr="00EB4A06">
              <w:rPr>
                <w:kern w:val="1"/>
              </w:rPr>
              <w:t>20</w:t>
            </w:r>
            <w:r w:rsidR="00F07C60" w:rsidRPr="00EB4A06">
              <w:rPr>
                <w:kern w:val="1"/>
              </w:rPr>
              <w:t>2</w:t>
            </w:r>
            <w:r w:rsidR="001F17A0">
              <w:rPr>
                <w:kern w:val="1"/>
              </w:rPr>
              <w:t>7</w:t>
            </w:r>
            <w:r w:rsidR="00F07C60" w:rsidRPr="00EB4A06">
              <w:rPr>
                <w:kern w:val="1"/>
              </w:rPr>
              <w:t>-20</w:t>
            </w:r>
            <w:r w:rsidR="001F17A0">
              <w:rPr>
                <w:kern w:val="1"/>
              </w:rPr>
              <w:t>3</w:t>
            </w:r>
            <w:r w:rsidR="00F00A65">
              <w:rPr>
                <w:kern w:val="1"/>
              </w:rPr>
              <w:t>1</w:t>
            </w:r>
            <w:r w:rsidR="00684487" w:rsidRPr="00EB4A06">
              <w:rPr>
                <w:kern w:val="1"/>
              </w:rPr>
              <w:t xml:space="preserve"> роки</w:t>
            </w:r>
          </w:p>
        </w:tc>
      </w:tr>
      <w:tr w:rsidR="00684487" w:rsidRPr="00195A86" w:rsidTr="00D063FF">
        <w:trPr>
          <w:trHeight w:val="1243"/>
        </w:trPr>
        <w:tc>
          <w:tcPr>
            <w:tcW w:w="675" w:type="dxa"/>
            <w:vAlign w:val="center"/>
          </w:tcPr>
          <w:p w:rsidR="00684487" w:rsidRPr="00EB4A06" w:rsidRDefault="00A0744A" w:rsidP="00ED5671">
            <w:pPr>
              <w:widowControl w:val="0"/>
              <w:suppressAutoHyphens/>
              <w:ind w:right="49"/>
              <w:jc w:val="center"/>
              <w:rPr>
                <w:color w:val="000000"/>
                <w:kern w:val="1"/>
              </w:rPr>
            </w:pPr>
            <w:r w:rsidRPr="00EB4A06">
              <w:rPr>
                <w:color w:val="000000"/>
                <w:kern w:val="1"/>
              </w:rPr>
              <w:t>9.</w:t>
            </w:r>
          </w:p>
        </w:tc>
        <w:tc>
          <w:tcPr>
            <w:tcW w:w="4111" w:type="dxa"/>
            <w:vAlign w:val="center"/>
          </w:tcPr>
          <w:p w:rsidR="00684487" w:rsidRPr="00EB4A06" w:rsidRDefault="00AE74FB" w:rsidP="00ED5671">
            <w:pPr>
              <w:widowControl w:val="0"/>
              <w:suppressAutoHyphens/>
              <w:ind w:right="49"/>
              <w:jc w:val="both"/>
              <w:rPr>
                <w:color w:val="000000"/>
                <w:kern w:val="1"/>
              </w:rPr>
            </w:pPr>
            <w:r w:rsidRPr="00EB4A06">
              <w:rPr>
                <w:color w:val="000000"/>
                <w:kern w:val="1"/>
              </w:rPr>
              <w:t>Мета Програми</w:t>
            </w:r>
          </w:p>
        </w:tc>
        <w:tc>
          <w:tcPr>
            <w:tcW w:w="4862" w:type="dxa"/>
            <w:vAlign w:val="center"/>
          </w:tcPr>
          <w:p w:rsidR="005D6D30" w:rsidRPr="007572A7" w:rsidRDefault="005D6D30" w:rsidP="005D6D30">
            <w:pPr>
              <w:tabs>
                <w:tab w:val="left" w:pos="3915"/>
              </w:tabs>
              <w:jc w:val="both"/>
            </w:pPr>
            <w:r w:rsidRPr="007572A7">
              <w:t>Забезпечення у Житомирській міській  територіальній громаді реалізації державної політики щодо:</w:t>
            </w:r>
          </w:p>
          <w:p w:rsidR="005D6D30" w:rsidRPr="007572A7" w:rsidRDefault="005D6D30" w:rsidP="005D6D30">
            <w:pPr>
              <w:tabs>
                <w:tab w:val="left" w:pos="3915"/>
              </w:tabs>
              <w:jc w:val="both"/>
            </w:pPr>
            <w:r w:rsidRPr="007572A7">
              <w:t>-  захисту прав та інтересів дітей різних категорій, зокрема дітей-сиріт, дітей, позбавлених батьківського піклування, осіб з їх числа та дітей, які опинились у складних життєвих обставинах;</w:t>
            </w:r>
          </w:p>
          <w:p w:rsidR="00E741E8" w:rsidRDefault="005D6D30" w:rsidP="005D6D30">
            <w:pPr>
              <w:tabs>
                <w:tab w:val="left" w:pos="3915"/>
              </w:tabs>
              <w:jc w:val="both"/>
            </w:pPr>
            <w:r w:rsidRPr="007572A7">
              <w:t>- запобігання</w:t>
            </w:r>
            <w:r w:rsidR="003D736E" w:rsidRPr="007572A7">
              <w:t xml:space="preserve"> </w:t>
            </w:r>
            <w:r w:rsidRPr="007572A7">
              <w:t xml:space="preserve">соціальному сирітству; </w:t>
            </w:r>
          </w:p>
          <w:p w:rsidR="005D6D30" w:rsidRDefault="00E741E8" w:rsidP="005D6D30">
            <w:pPr>
              <w:tabs>
                <w:tab w:val="left" w:pos="3915"/>
              </w:tabs>
              <w:jc w:val="both"/>
            </w:pPr>
            <w:r>
              <w:t xml:space="preserve">- </w:t>
            </w:r>
            <w:r w:rsidRPr="00E741E8">
              <w:t>розвитку сімейних та інших наближених до сімейних форм виховання дітей, за пріоритетності національного усиновлення</w:t>
            </w:r>
            <w:r w:rsidR="005D6D30" w:rsidRPr="007572A7">
              <w:t>;</w:t>
            </w:r>
          </w:p>
          <w:p w:rsidR="00844EAB" w:rsidRPr="00E741E8" w:rsidRDefault="00844EAB" w:rsidP="005D6D30">
            <w:pPr>
              <w:tabs>
                <w:tab w:val="left" w:pos="3915"/>
              </w:tabs>
              <w:jc w:val="both"/>
            </w:pPr>
            <w:r>
              <w:t>- розвитку ефективної системи захисту житлових та майнових прав дітей-сиріт, дітей, позбавлених батьківського піклування, а також осіб з їх числа</w:t>
            </w:r>
          </w:p>
          <w:p w:rsidR="00D063FF" w:rsidRPr="00DA4F11" w:rsidRDefault="00D063FF" w:rsidP="00844EAB">
            <w:pPr>
              <w:tabs>
                <w:tab w:val="left" w:pos="3915"/>
              </w:tabs>
              <w:jc w:val="both"/>
              <w:rPr>
                <w:highlight w:val="yellow"/>
                <w:shd w:val="clear" w:color="auto" w:fill="FFFFFF"/>
              </w:rPr>
            </w:pPr>
          </w:p>
        </w:tc>
      </w:tr>
    </w:tbl>
    <w:tbl>
      <w:tblPr>
        <w:tblpPr w:leftFromText="180" w:rightFromText="180" w:vertAnchor="text" w:horzAnchor="margin" w:tblpY="169"/>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4862"/>
      </w:tblGrid>
      <w:tr w:rsidR="008F0467" w:rsidRPr="00AB5369" w:rsidTr="00276147">
        <w:trPr>
          <w:trHeight w:val="2543"/>
        </w:trPr>
        <w:tc>
          <w:tcPr>
            <w:tcW w:w="675" w:type="dxa"/>
            <w:vAlign w:val="center"/>
          </w:tcPr>
          <w:p w:rsidR="008F0467" w:rsidRPr="00EB4A06" w:rsidRDefault="008F0467" w:rsidP="008F0467">
            <w:pPr>
              <w:widowControl w:val="0"/>
              <w:suppressAutoHyphens/>
              <w:ind w:right="49"/>
              <w:jc w:val="center"/>
              <w:rPr>
                <w:color w:val="000000"/>
                <w:kern w:val="1"/>
              </w:rPr>
            </w:pPr>
            <w:r w:rsidRPr="00EB4A06">
              <w:rPr>
                <w:color w:val="000000"/>
                <w:kern w:val="1"/>
              </w:rPr>
              <w:lastRenderedPageBreak/>
              <w:t>10.</w:t>
            </w:r>
          </w:p>
        </w:tc>
        <w:tc>
          <w:tcPr>
            <w:tcW w:w="4111" w:type="dxa"/>
            <w:vAlign w:val="center"/>
          </w:tcPr>
          <w:p w:rsidR="008F0467" w:rsidRPr="00EB4A06" w:rsidRDefault="008F0467" w:rsidP="008F0467">
            <w:pPr>
              <w:widowControl w:val="0"/>
              <w:suppressAutoHyphens/>
              <w:ind w:right="49"/>
              <w:rPr>
                <w:color w:val="000000"/>
                <w:kern w:val="1"/>
              </w:rPr>
            </w:pPr>
            <w:r w:rsidRPr="00EB4A06">
              <w:rPr>
                <w:color w:val="000000"/>
                <w:kern w:val="1"/>
              </w:rPr>
              <w:t>Загальний обсяг фінансових ресурсів, необхідних для реалізації Програми, всього:</w:t>
            </w:r>
          </w:p>
          <w:p w:rsidR="008F0467" w:rsidRPr="00EB4A06" w:rsidRDefault="008F0467" w:rsidP="008F0467">
            <w:pPr>
              <w:widowControl w:val="0"/>
              <w:suppressAutoHyphens/>
              <w:ind w:right="49"/>
              <w:rPr>
                <w:color w:val="000000"/>
                <w:kern w:val="1"/>
              </w:rPr>
            </w:pPr>
            <w:r w:rsidRPr="00EB4A06">
              <w:rPr>
                <w:color w:val="000000"/>
                <w:kern w:val="1"/>
              </w:rPr>
              <w:t>в тому числі:</w:t>
            </w:r>
          </w:p>
          <w:p w:rsidR="008F0467" w:rsidRPr="00EB4A06" w:rsidRDefault="008F0467" w:rsidP="008F0467">
            <w:pPr>
              <w:widowControl w:val="0"/>
              <w:suppressAutoHyphens/>
              <w:ind w:right="49"/>
              <w:rPr>
                <w:color w:val="000000"/>
                <w:kern w:val="1"/>
              </w:rPr>
            </w:pPr>
            <w:r w:rsidRPr="00EB4A06">
              <w:rPr>
                <w:color w:val="000000"/>
                <w:kern w:val="1"/>
              </w:rPr>
              <w:t>- коштів місцевого бюджету</w:t>
            </w:r>
          </w:p>
          <w:p w:rsidR="008F0467" w:rsidRPr="00EB4A06" w:rsidRDefault="008F0467" w:rsidP="008F0467">
            <w:pPr>
              <w:widowControl w:val="0"/>
              <w:suppressAutoHyphens/>
              <w:ind w:right="49"/>
              <w:rPr>
                <w:color w:val="000000"/>
                <w:kern w:val="1"/>
              </w:rPr>
            </w:pPr>
            <w:r w:rsidRPr="00EB4A06">
              <w:rPr>
                <w:color w:val="000000"/>
                <w:kern w:val="1"/>
              </w:rPr>
              <w:t>- коштів державного бюджету</w:t>
            </w:r>
          </w:p>
          <w:p w:rsidR="00276147" w:rsidRPr="00EF152F" w:rsidRDefault="00276147" w:rsidP="008F0467">
            <w:pPr>
              <w:widowControl w:val="0"/>
              <w:suppressAutoHyphens/>
              <w:ind w:right="49"/>
              <w:rPr>
                <w:strike/>
                <w:color w:val="000000"/>
                <w:kern w:val="1"/>
              </w:rPr>
            </w:pPr>
          </w:p>
        </w:tc>
        <w:tc>
          <w:tcPr>
            <w:tcW w:w="4862" w:type="dxa"/>
            <w:vAlign w:val="center"/>
          </w:tcPr>
          <w:p w:rsidR="008F0467" w:rsidRDefault="008F0467" w:rsidP="008F0467">
            <w:pPr>
              <w:widowControl w:val="0"/>
              <w:suppressAutoHyphens/>
              <w:ind w:right="49"/>
              <w:rPr>
                <w:kern w:val="1"/>
              </w:rPr>
            </w:pPr>
          </w:p>
          <w:p w:rsidR="00A05C3D" w:rsidRDefault="00A05C3D" w:rsidP="008F0467">
            <w:pPr>
              <w:widowControl w:val="0"/>
              <w:suppressAutoHyphens/>
              <w:ind w:right="49"/>
              <w:rPr>
                <w:kern w:val="1"/>
              </w:rPr>
            </w:pPr>
          </w:p>
          <w:p w:rsidR="005A2DED" w:rsidRPr="00EB4A06" w:rsidRDefault="005A2DED" w:rsidP="008F0467">
            <w:pPr>
              <w:widowControl w:val="0"/>
              <w:suppressAutoHyphens/>
              <w:ind w:right="49"/>
              <w:rPr>
                <w:kern w:val="1"/>
              </w:rPr>
            </w:pPr>
          </w:p>
          <w:p w:rsidR="005A2DED" w:rsidRDefault="005A2DED" w:rsidP="008F0467">
            <w:pPr>
              <w:widowControl w:val="0"/>
              <w:suppressAutoHyphens/>
              <w:ind w:right="49"/>
              <w:rPr>
                <w:strike/>
                <w:kern w:val="1"/>
              </w:rPr>
            </w:pPr>
            <w:r>
              <w:t>8 834 800,00 грн</w:t>
            </w:r>
          </w:p>
          <w:p w:rsidR="008F0467" w:rsidRPr="00EB4A06" w:rsidRDefault="008F0467" w:rsidP="008F0467">
            <w:pPr>
              <w:widowControl w:val="0"/>
              <w:suppressAutoHyphens/>
              <w:ind w:right="49"/>
              <w:rPr>
                <w:kern w:val="1"/>
              </w:rPr>
            </w:pPr>
            <w:r w:rsidRPr="00EB4A06">
              <w:rPr>
                <w:kern w:val="1"/>
              </w:rPr>
              <w:t>у межах фінансового забезпечення</w:t>
            </w:r>
          </w:p>
        </w:tc>
      </w:tr>
      <w:tr w:rsidR="008F0467" w:rsidRPr="00195A86" w:rsidTr="00276147">
        <w:trPr>
          <w:trHeight w:val="1683"/>
        </w:trPr>
        <w:tc>
          <w:tcPr>
            <w:tcW w:w="675" w:type="dxa"/>
            <w:vAlign w:val="center"/>
          </w:tcPr>
          <w:p w:rsidR="008F0467" w:rsidRPr="00AB5369" w:rsidRDefault="008F0467" w:rsidP="008F0467">
            <w:pPr>
              <w:widowControl w:val="0"/>
              <w:suppressAutoHyphens/>
              <w:ind w:right="49"/>
              <w:jc w:val="center"/>
              <w:rPr>
                <w:color w:val="000000"/>
                <w:kern w:val="1"/>
              </w:rPr>
            </w:pPr>
            <w:r w:rsidRPr="00AB5369">
              <w:rPr>
                <w:color w:val="000000"/>
                <w:kern w:val="1"/>
              </w:rPr>
              <w:t>11.</w:t>
            </w:r>
          </w:p>
        </w:tc>
        <w:tc>
          <w:tcPr>
            <w:tcW w:w="4111" w:type="dxa"/>
            <w:vAlign w:val="center"/>
          </w:tcPr>
          <w:p w:rsidR="008F0467" w:rsidRPr="00AB5369" w:rsidRDefault="008F0467" w:rsidP="008F0467">
            <w:pPr>
              <w:widowControl w:val="0"/>
              <w:suppressAutoHyphens/>
              <w:ind w:right="49"/>
              <w:rPr>
                <w:color w:val="000000"/>
                <w:kern w:val="1"/>
              </w:rPr>
            </w:pPr>
            <w:r w:rsidRPr="00AB5369">
              <w:rPr>
                <w:color w:val="000000"/>
                <w:kern w:val="1"/>
              </w:rPr>
              <w:t>Очікувані результати виконання</w:t>
            </w:r>
          </w:p>
        </w:tc>
        <w:tc>
          <w:tcPr>
            <w:tcW w:w="4862" w:type="dxa"/>
            <w:vAlign w:val="center"/>
          </w:tcPr>
          <w:p w:rsidR="008F0467" w:rsidRPr="00AB5369" w:rsidRDefault="008F0467" w:rsidP="00276147">
            <w:pPr>
              <w:widowControl w:val="0"/>
              <w:suppressAutoHyphens/>
              <w:ind w:right="49"/>
              <w:jc w:val="both"/>
            </w:pPr>
            <w:r w:rsidRPr="00AB5369">
              <w:t>Розвиток сімейних форм виховання,</w:t>
            </w:r>
            <w:r>
              <w:t xml:space="preserve"> запобігання соціальному сирітству</w:t>
            </w:r>
            <w:r w:rsidRPr="00AB5369">
              <w:t xml:space="preserve">, </w:t>
            </w:r>
          </w:p>
          <w:p w:rsidR="008F0467" w:rsidRPr="00AB5369" w:rsidRDefault="008F0467" w:rsidP="00A32AD2">
            <w:pPr>
              <w:widowControl w:val="0"/>
              <w:suppressAutoHyphens/>
              <w:ind w:right="49"/>
              <w:jc w:val="both"/>
              <w:rPr>
                <w:color w:val="FF0000"/>
                <w:kern w:val="1"/>
              </w:rPr>
            </w:pPr>
            <w:r w:rsidRPr="00AB5369">
              <w:t xml:space="preserve">забезпечення </w:t>
            </w:r>
            <w:r w:rsidR="00E36885">
              <w:t xml:space="preserve">захисту </w:t>
            </w:r>
            <w:r w:rsidR="00E36885" w:rsidRPr="00650BEC">
              <w:t xml:space="preserve">житлових та майнових </w:t>
            </w:r>
            <w:r w:rsidR="00E36885">
              <w:t>прав</w:t>
            </w:r>
            <w:r w:rsidR="00E36885" w:rsidRPr="007572A7">
              <w:t xml:space="preserve"> дітей-сиріт, дітей, позбавлених батьківського пікл</w:t>
            </w:r>
            <w:r w:rsidR="00E36885">
              <w:t>ування</w:t>
            </w:r>
            <w:r w:rsidRPr="00AB5369">
              <w:t>, та осіб з їх числа</w:t>
            </w:r>
          </w:p>
        </w:tc>
      </w:tr>
      <w:tr w:rsidR="008F0467" w:rsidRPr="00195A86" w:rsidTr="00276147">
        <w:trPr>
          <w:trHeight w:val="2103"/>
        </w:trPr>
        <w:tc>
          <w:tcPr>
            <w:tcW w:w="675" w:type="dxa"/>
            <w:vAlign w:val="center"/>
          </w:tcPr>
          <w:p w:rsidR="008F0467" w:rsidRPr="00AB5369" w:rsidRDefault="008F0467" w:rsidP="008F0467">
            <w:pPr>
              <w:widowControl w:val="0"/>
              <w:suppressAutoHyphens/>
              <w:ind w:right="49"/>
              <w:jc w:val="center"/>
              <w:rPr>
                <w:color w:val="000000"/>
                <w:kern w:val="1"/>
              </w:rPr>
            </w:pPr>
            <w:r w:rsidRPr="00AB5369">
              <w:rPr>
                <w:color w:val="000000"/>
                <w:kern w:val="1"/>
              </w:rPr>
              <w:t>12.</w:t>
            </w:r>
          </w:p>
        </w:tc>
        <w:tc>
          <w:tcPr>
            <w:tcW w:w="4111" w:type="dxa"/>
            <w:vAlign w:val="center"/>
          </w:tcPr>
          <w:p w:rsidR="008F0467" w:rsidRPr="00AB5369" w:rsidRDefault="008F0467" w:rsidP="008F0467">
            <w:pPr>
              <w:widowControl w:val="0"/>
              <w:suppressAutoHyphens/>
              <w:ind w:right="49"/>
              <w:rPr>
                <w:color w:val="000000"/>
                <w:kern w:val="1"/>
              </w:rPr>
            </w:pPr>
            <w:r w:rsidRPr="00AB5369">
              <w:rPr>
                <w:color w:val="000000"/>
                <w:kern w:val="1"/>
              </w:rPr>
              <w:t>Ключові показники ефективності</w:t>
            </w:r>
          </w:p>
        </w:tc>
        <w:tc>
          <w:tcPr>
            <w:tcW w:w="4862" w:type="dxa"/>
            <w:vAlign w:val="center"/>
          </w:tcPr>
          <w:p w:rsidR="008F0467" w:rsidRPr="00AB5369" w:rsidRDefault="008F0467" w:rsidP="000F4CF3">
            <w:pPr>
              <w:widowControl w:val="0"/>
              <w:suppressAutoHyphens/>
              <w:ind w:right="49"/>
              <w:jc w:val="both"/>
              <w:rPr>
                <w:color w:val="000000"/>
                <w:kern w:val="1"/>
              </w:rPr>
            </w:pPr>
            <w:r w:rsidRPr="00AB5369">
              <w:rPr>
                <w:color w:val="000000"/>
                <w:kern w:val="1"/>
              </w:rPr>
              <w:t xml:space="preserve">Збільшення </w:t>
            </w:r>
            <w:r w:rsidR="000F4CF3">
              <w:rPr>
                <w:color w:val="000000"/>
                <w:kern w:val="1"/>
              </w:rPr>
              <w:t>відсотка дітей-сиріт та дітей, позбавлених батьківського піклування, влашто</w:t>
            </w:r>
            <w:r w:rsidRPr="00AB5369">
              <w:rPr>
                <w:color w:val="000000"/>
                <w:kern w:val="1"/>
              </w:rPr>
              <w:t>ван</w:t>
            </w:r>
            <w:r w:rsidR="000F4CF3">
              <w:rPr>
                <w:color w:val="000000"/>
                <w:kern w:val="1"/>
              </w:rPr>
              <w:t>их</w:t>
            </w:r>
            <w:r>
              <w:rPr>
                <w:color w:val="000000"/>
                <w:kern w:val="1"/>
              </w:rPr>
              <w:t xml:space="preserve"> у</w:t>
            </w:r>
            <w:r w:rsidRPr="00AB5369">
              <w:rPr>
                <w:color w:val="000000"/>
                <w:kern w:val="1"/>
              </w:rPr>
              <w:t xml:space="preserve"> сімейні форми виховання; підвищення рівня забезпечення соціальним житлом дітей зазначеної категорії</w:t>
            </w:r>
          </w:p>
        </w:tc>
      </w:tr>
    </w:tbl>
    <w:p w:rsidR="008F0467" w:rsidRDefault="008F0467" w:rsidP="008F0467">
      <w:pPr>
        <w:jc w:val="center"/>
        <w:rPr>
          <w:b/>
          <w:bCs/>
          <w:caps/>
          <w:sz w:val="28"/>
          <w:szCs w:val="28"/>
        </w:rPr>
      </w:pPr>
    </w:p>
    <w:p w:rsidR="008F0467" w:rsidRDefault="008F0467" w:rsidP="008F0467">
      <w:pPr>
        <w:jc w:val="center"/>
        <w:rPr>
          <w:b/>
          <w:bCs/>
          <w:caps/>
          <w:sz w:val="28"/>
          <w:szCs w:val="28"/>
        </w:rPr>
      </w:pPr>
      <w:r w:rsidRPr="006B6D26">
        <w:rPr>
          <w:b/>
          <w:bCs/>
          <w:caps/>
          <w:sz w:val="28"/>
          <w:szCs w:val="28"/>
        </w:rPr>
        <w:t xml:space="preserve">ІІ. </w:t>
      </w:r>
      <w:r>
        <w:rPr>
          <w:b/>
          <w:bCs/>
          <w:caps/>
          <w:sz w:val="28"/>
          <w:szCs w:val="28"/>
        </w:rPr>
        <w:t xml:space="preserve">визначення </w:t>
      </w:r>
      <w:r w:rsidRPr="006B6D26">
        <w:rPr>
          <w:b/>
          <w:bCs/>
          <w:caps/>
          <w:sz w:val="28"/>
          <w:szCs w:val="28"/>
        </w:rPr>
        <w:t>проблем</w:t>
      </w:r>
      <w:r>
        <w:rPr>
          <w:b/>
          <w:bCs/>
          <w:caps/>
          <w:sz w:val="28"/>
          <w:szCs w:val="28"/>
        </w:rPr>
        <w:t>И</w:t>
      </w:r>
      <w:r w:rsidRPr="006B6D26">
        <w:rPr>
          <w:b/>
          <w:bCs/>
          <w:caps/>
          <w:sz w:val="28"/>
          <w:szCs w:val="28"/>
        </w:rPr>
        <w:t>, на розв’язання як</w:t>
      </w:r>
      <w:r>
        <w:rPr>
          <w:b/>
          <w:bCs/>
          <w:caps/>
          <w:sz w:val="28"/>
          <w:szCs w:val="28"/>
        </w:rPr>
        <w:t>ОЇ</w:t>
      </w:r>
      <w:r w:rsidRPr="006B6D26">
        <w:rPr>
          <w:b/>
          <w:bCs/>
          <w:caps/>
          <w:sz w:val="28"/>
          <w:szCs w:val="28"/>
        </w:rPr>
        <w:t xml:space="preserve"> спрямован</w:t>
      </w:r>
      <w:r>
        <w:rPr>
          <w:b/>
          <w:bCs/>
          <w:caps/>
          <w:sz w:val="28"/>
          <w:szCs w:val="28"/>
        </w:rPr>
        <w:t>А</w:t>
      </w:r>
      <w:r w:rsidRPr="006B6D26">
        <w:rPr>
          <w:b/>
          <w:bCs/>
          <w:caps/>
          <w:sz w:val="28"/>
          <w:szCs w:val="28"/>
        </w:rPr>
        <w:t xml:space="preserve"> програм</w:t>
      </w:r>
      <w:r>
        <w:rPr>
          <w:b/>
          <w:bCs/>
          <w:caps/>
          <w:sz w:val="28"/>
          <w:szCs w:val="28"/>
        </w:rPr>
        <w:t>А</w:t>
      </w:r>
    </w:p>
    <w:p w:rsidR="00D335E4" w:rsidRDefault="00D335E4" w:rsidP="008F0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5E4B00" w:rsidRPr="003C1B01" w:rsidRDefault="00AF15EE" w:rsidP="008F0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C1B01">
        <w:rPr>
          <w:sz w:val="28"/>
          <w:szCs w:val="28"/>
        </w:rPr>
        <w:t>Підтримка дітей-сиріт та дітей, позбавлених батьківського піклування, дітей, які опинились в складних життєвих обставинах, як на державному рівні так і</w:t>
      </w:r>
      <w:r w:rsidR="00E36885" w:rsidRPr="003C1B01">
        <w:rPr>
          <w:sz w:val="28"/>
          <w:szCs w:val="28"/>
        </w:rPr>
        <w:t xml:space="preserve"> </w:t>
      </w:r>
      <w:r w:rsidRPr="003C1B01">
        <w:rPr>
          <w:sz w:val="28"/>
          <w:szCs w:val="28"/>
        </w:rPr>
        <w:t xml:space="preserve">у Житомирській міській територіальній громаді визнана пріоритетною. </w:t>
      </w:r>
    </w:p>
    <w:p w:rsidR="008F0467" w:rsidRPr="003C1B01" w:rsidRDefault="008F0467" w:rsidP="008F0467">
      <w:pPr>
        <w:pStyle w:val="a7"/>
        <w:spacing w:before="0" w:beforeAutospacing="0" w:after="0" w:afterAutospacing="0"/>
        <w:ind w:firstLine="709"/>
        <w:contextualSpacing/>
        <w:jc w:val="both"/>
        <w:rPr>
          <w:sz w:val="28"/>
          <w:szCs w:val="28"/>
        </w:rPr>
      </w:pPr>
      <w:r w:rsidRPr="003C1B01">
        <w:rPr>
          <w:sz w:val="28"/>
          <w:szCs w:val="28"/>
        </w:rPr>
        <w:t>Основними напрямами запоб</w:t>
      </w:r>
      <w:r w:rsidR="00AF15EE" w:rsidRPr="003C1B01">
        <w:rPr>
          <w:sz w:val="28"/>
          <w:szCs w:val="28"/>
        </w:rPr>
        <w:t>ігання соціальному сирітству є</w:t>
      </w:r>
      <w:r w:rsidRPr="003C1B01">
        <w:rPr>
          <w:sz w:val="28"/>
          <w:szCs w:val="28"/>
        </w:rPr>
        <w:t xml:space="preserve"> підтримка та вчасне реагування на потреби сім</w:t>
      </w:r>
      <w:r w:rsidR="00A32AD2">
        <w:rPr>
          <w:sz w:val="28"/>
          <w:szCs w:val="28"/>
        </w:rPr>
        <w:t>’</w:t>
      </w:r>
      <w:r w:rsidRPr="003C1B01">
        <w:rPr>
          <w:sz w:val="28"/>
          <w:szCs w:val="28"/>
        </w:rPr>
        <w:t xml:space="preserve">ї, включаючи адміністративний вплив на батьків, формування навичок відповідального батьківства у молоді, забезпечення безпечного сімейного середовища для дитини, дотримання державних гарантій і конституційних прав дітей. </w:t>
      </w:r>
    </w:p>
    <w:p w:rsidR="00310F3B" w:rsidRPr="003C1B01" w:rsidRDefault="008F0467" w:rsidP="00310F3B">
      <w:pPr>
        <w:pStyle w:val="a7"/>
        <w:spacing w:before="0" w:beforeAutospacing="0" w:after="0" w:afterAutospacing="0"/>
        <w:ind w:firstLine="708"/>
        <w:contextualSpacing/>
        <w:jc w:val="both"/>
        <w:rPr>
          <w:sz w:val="28"/>
          <w:szCs w:val="28"/>
        </w:rPr>
      </w:pPr>
      <w:r w:rsidRPr="003C1B01">
        <w:rPr>
          <w:sz w:val="28"/>
          <w:szCs w:val="28"/>
        </w:rPr>
        <w:t>Питання захисту прав та законних інтересів дітей є і залишається одним із першочергових завдань у діяльності служби</w:t>
      </w:r>
      <w:r w:rsidR="0093329C" w:rsidRPr="003C1B01">
        <w:rPr>
          <w:sz w:val="28"/>
          <w:szCs w:val="28"/>
          <w:lang w:val="ru-RU"/>
        </w:rPr>
        <w:t xml:space="preserve"> </w:t>
      </w:r>
      <w:r w:rsidRPr="003C1B01">
        <w:rPr>
          <w:sz w:val="28"/>
          <w:szCs w:val="28"/>
        </w:rPr>
        <w:t>(управління) у справах дітей.</w:t>
      </w:r>
    </w:p>
    <w:p w:rsidR="00F97F15" w:rsidRDefault="008F0467" w:rsidP="00F97F15">
      <w:pPr>
        <w:pStyle w:val="a7"/>
        <w:spacing w:before="0" w:beforeAutospacing="0" w:after="0" w:afterAutospacing="0"/>
        <w:ind w:firstLine="708"/>
        <w:contextualSpacing/>
        <w:jc w:val="both"/>
        <w:rPr>
          <w:sz w:val="28"/>
          <w:szCs w:val="28"/>
          <w:shd w:val="clear" w:color="auto" w:fill="FFFFFF"/>
        </w:rPr>
      </w:pPr>
      <w:r w:rsidRPr="003C1B01">
        <w:rPr>
          <w:sz w:val="28"/>
          <w:szCs w:val="28"/>
        </w:rPr>
        <w:t xml:space="preserve">Робота служби (управління) у справах дітей спрямована на підтримку сімей, захист прав дітей, розвиток сімейних форм </w:t>
      </w:r>
      <w:r w:rsidR="007F04B8" w:rsidRPr="003C1B01">
        <w:rPr>
          <w:sz w:val="28"/>
          <w:szCs w:val="28"/>
        </w:rPr>
        <w:t>виховання</w:t>
      </w:r>
      <w:r w:rsidRPr="003C1B01">
        <w:rPr>
          <w:sz w:val="28"/>
          <w:szCs w:val="28"/>
        </w:rPr>
        <w:t xml:space="preserve"> дітей-сиріт та дітей, позбавлених батьківського піклування</w:t>
      </w:r>
      <w:r w:rsidR="00F265DF" w:rsidRPr="003C1B01">
        <w:rPr>
          <w:sz w:val="28"/>
          <w:szCs w:val="28"/>
        </w:rPr>
        <w:t xml:space="preserve"> (</w:t>
      </w:r>
      <w:r w:rsidR="00C16CE8" w:rsidRPr="003C1B01">
        <w:rPr>
          <w:sz w:val="28"/>
          <w:szCs w:val="28"/>
        </w:rPr>
        <w:t xml:space="preserve">усиновлення, </w:t>
      </w:r>
      <w:r w:rsidR="00F265DF" w:rsidRPr="003C1B01">
        <w:rPr>
          <w:sz w:val="28"/>
          <w:szCs w:val="28"/>
        </w:rPr>
        <w:t xml:space="preserve">опіка/піклування, </w:t>
      </w:r>
      <w:r w:rsidR="00F265DF" w:rsidRPr="003C1B01">
        <w:rPr>
          <w:sz w:val="28"/>
          <w:szCs w:val="28"/>
          <w:shd w:val="clear" w:color="auto" w:fill="FFFFFF"/>
        </w:rPr>
        <w:t>прийомні сім</w:t>
      </w:r>
      <w:r w:rsidR="00A32AD2">
        <w:rPr>
          <w:sz w:val="28"/>
          <w:szCs w:val="28"/>
          <w:shd w:val="clear" w:color="auto" w:fill="FFFFFF"/>
        </w:rPr>
        <w:t>’</w:t>
      </w:r>
      <w:r w:rsidR="00F265DF" w:rsidRPr="003C1B01">
        <w:rPr>
          <w:sz w:val="28"/>
          <w:szCs w:val="28"/>
          <w:shd w:val="clear" w:color="auto" w:fill="FFFFFF"/>
        </w:rPr>
        <w:t>ї, дитячі будинки сімейного типу</w:t>
      </w:r>
      <w:r w:rsidR="00F265DF" w:rsidRPr="003C1B01">
        <w:rPr>
          <w:sz w:val="28"/>
          <w:szCs w:val="28"/>
        </w:rPr>
        <w:t>)</w:t>
      </w:r>
      <w:r w:rsidR="00C16CE8" w:rsidRPr="003C1B01">
        <w:rPr>
          <w:sz w:val="28"/>
          <w:szCs w:val="28"/>
        </w:rPr>
        <w:t xml:space="preserve">, </w:t>
      </w:r>
      <w:r w:rsidR="007F04B8" w:rsidRPr="003C1B01">
        <w:rPr>
          <w:sz w:val="28"/>
          <w:szCs w:val="28"/>
          <w:shd w:val="clear" w:color="auto" w:fill="FFFFFF"/>
        </w:rPr>
        <w:t>влаштування родинних груп дітей, дітей старшого віку</w:t>
      </w:r>
      <w:r w:rsidR="007563EB">
        <w:rPr>
          <w:sz w:val="28"/>
          <w:szCs w:val="28"/>
          <w:shd w:val="clear" w:color="auto" w:fill="FFFFFF"/>
        </w:rPr>
        <w:t xml:space="preserve">, </w:t>
      </w:r>
      <w:r w:rsidR="007F04B8" w:rsidRPr="003C1B01">
        <w:rPr>
          <w:sz w:val="28"/>
          <w:szCs w:val="28"/>
          <w:shd w:val="clear" w:color="auto" w:fill="FFFFFF"/>
        </w:rPr>
        <w:t>дітей з інвалідністю</w:t>
      </w:r>
      <w:r w:rsidR="00F97F15" w:rsidRPr="003C1B01">
        <w:rPr>
          <w:sz w:val="28"/>
          <w:szCs w:val="28"/>
          <w:shd w:val="clear" w:color="auto" w:fill="FFFFFF"/>
        </w:rPr>
        <w:t xml:space="preserve"> та н</w:t>
      </w:r>
      <w:r w:rsidR="00F97F15">
        <w:rPr>
          <w:sz w:val="28"/>
          <w:szCs w:val="28"/>
          <w:shd w:val="clear" w:color="auto" w:fill="FFFFFF"/>
        </w:rPr>
        <w:t>а забезпечення оптимального функціонування цілісної системи захисту прав дітей.</w:t>
      </w:r>
    </w:p>
    <w:p w:rsidR="008E22F6" w:rsidRPr="003F53C1" w:rsidRDefault="008E22F6" w:rsidP="008E22F6">
      <w:pPr>
        <w:ind w:right="49" w:firstLine="708"/>
        <w:jc w:val="both"/>
        <w:rPr>
          <w:sz w:val="28"/>
          <w:szCs w:val="28"/>
        </w:rPr>
      </w:pPr>
      <w:r w:rsidRPr="003F53C1">
        <w:rPr>
          <w:sz w:val="28"/>
          <w:szCs w:val="28"/>
        </w:rPr>
        <w:t xml:space="preserve">Станом на </w:t>
      </w:r>
      <w:r w:rsidRPr="001240AA">
        <w:rPr>
          <w:sz w:val="28"/>
          <w:szCs w:val="28"/>
        </w:rPr>
        <w:t>01.0</w:t>
      </w:r>
      <w:r w:rsidR="006424D1" w:rsidRPr="001240AA">
        <w:rPr>
          <w:sz w:val="28"/>
          <w:szCs w:val="28"/>
        </w:rPr>
        <w:t>1</w:t>
      </w:r>
      <w:r w:rsidRPr="001240AA">
        <w:rPr>
          <w:sz w:val="28"/>
          <w:szCs w:val="28"/>
        </w:rPr>
        <w:t>.202</w:t>
      </w:r>
      <w:r w:rsidR="003F66F8" w:rsidRPr="001240AA">
        <w:rPr>
          <w:sz w:val="28"/>
          <w:szCs w:val="28"/>
        </w:rPr>
        <w:t>2</w:t>
      </w:r>
      <w:r w:rsidRPr="007B2167">
        <w:rPr>
          <w:sz w:val="28"/>
          <w:szCs w:val="28"/>
        </w:rPr>
        <w:t xml:space="preserve"> року</w:t>
      </w:r>
      <w:r w:rsidRPr="003F53C1">
        <w:rPr>
          <w:sz w:val="28"/>
          <w:szCs w:val="28"/>
        </w:rPr>
        <w:t xml:space="preserve"> в місті Житомир проживало </w:t>
      </w:r>
      <w:r w:rsidR="00EC330D" w:rsidRPr="009C40AB">
        <w:rPr>
          <w:sz w:val="28"/>
          <w:szCs w:val="28"/>
          <w:shd w:val="clear" w:color="auto" w:fill="FFFFFF"/>
        </w:rPr>
        <w:t xml:space="preserve">49 </w:t>
      </w:r>
      <w:r w:rsidR="003F53C1" w:rsidRPr="009C40AB">
        <w:rPr>
          <w:sz w:val="28"/>
          <w:szCs w:val="28"/>
          <w:shd w:val="clear" w:color="auto" w:fill="FFFFFF"/>
        </w:rPr>
        <w:t>539</w:t>
      </w:r>
      <w:r w:rsidR="00EC330D" w:rsidRPr="003F53C1">
        <w:rPr>
          <w:sz w:val="28"/>
          <w:szCs w:val="28"/>
          <w:shd w:val="clear" w:color="auto" w:fill="FFFFFF"/>
        </w:rPr>
        <w:t xml:space="preserve"> </w:t>
      </w:r>
      <w:r w:rsidRPr="003F53C1">
        <w:rPr>
          <w:sz w:val="28"/>
          <w:szCs w:val="28"/>
        </w:rPr>
        <w:t>дітей віком від 0 до 18 років.</w:t>
      </w:r>
      <w:r w:rsidR="00123809" w:rsidRPr="003F53C1">
        <w:rPr>
          <w:sz w:val="28"/>
          <w:szCs w:val="28"/>
        </w:rPr>
        <w:t xml:space="preserve"> </w:t>
      </w:r>
    </w:p>
    <w:p w:rsidR="001218F9" w:rsidRDefault="008E22F6" w:rsidP="001218F9">
      <w:pPr>
        <w:pStyle w:val="st2"/>
        <w:spacing w:after="0"/>
        <w:ind w:firstLine="709"/>
        <w:rPr>
          <w:rStyle w:val="st42"/>
          <w:rFonts w:eastAsiaTheme="majorEastAsia"/>
          <w:sz w:val="28"/>
          <w:szCs w:val="28"/>
        </w:rPr>
      </w:pPr>
      <w:r w:rsidRPr="005E40DE">
        <w:rPr>
          <w:sz w:val="28"/>
          <w:szCs w:val="28"/>
        </w:rPr>
        <w:t xml:space="preserve"> На обліку служби (управління) у справах дітей міської ради перебуває </w:t>
      </w:r>
      <w:r w:rsidR="005E40DE">
        <w:rPr>
          <w:sz w:val="28"/>
          <w:szCs w:val="28"/>
        </w:rPr>
        <w:t>11</w:t>
      </w:r>
      <w:r w:rsidR="008D2947">
        <w:rPr>
          <w:sz w:val="28"/>
          <w:szCs w:val="28"/>
        </w:rPr>
        <w:t>7</w:t>
      </w:r>
      <w:r w:rsidR="005E40DE">
        <w:rPr>
          <w:sz w:val="28"/>
          <w:szCs w:val="28"/>
        </w:rPr>
        <w:t>1</w:t>
      </w:r>
      <w:r w:rsidRPr="005E40DE">
        <w:rPr>
          <w:sz w:val="28"/>
          <w:szCs w:val="28"/>
        </w:rPr>
        <w:t xml:space="preserve"> д</w:t>
      </w:r>
      <w:r w:rsidR="00A32AD2">
        <w:rPr>
          <w:sz w:val="28"/>
          <w:szCs w:val="28"/>
        </w:rPr>
        <w:t>и</w:t>
      </w:r>
      <w:r w:rsidRPr="005E40DE">
        <w:rPr>
          <w:sz w:val="28"/>
          <w:szCs w:val="28"/>
        </w:rPr>
        <w:t>т</w:t>
      </w:r>
      <w:r w:rsidR="00A32AD2">
        <w:rPr>
          <w:sz w:val="28"/>
          <w:szCs w:val="28"/>
        </w:rPr>
        <w:t>ина</w:t>
      </w:r>
      <w:r w:rsidR="003B79FA" w:rsidRPr="005E40DE">
        <w:rPr>
          <w:sz w:val="28"/>
          <w:szCs w:val="28"/>
        </w:rPr>
        <w:t xml:space="preserve"> </w:t>
      </w:r>
      <w:r w:rsidR="003B79FA" w:rsidRPr="006E45C1">
        <w:rPr>
          <w:sz w:val="28"/>
          <w:szCs w:val="28"/>
        </w:rPr>
        <w:t>(</w:t>
      </w:r>
      <w:r w:rsidR="00C95CEF">
        <w:rPr>
          <w:sz w:val="28"/>
          <w:szCs w:val="28"/>
        </w:rPr>
        <w:t xml:space="preserve">дівчат – </w:t>
      </w:r>
      <w:r w:rsidR="006E45C1" w:rsidRPr="006E45C1">
        <w:rPr>
          <w:sz w:val="28"/>
          <w:szCs w:val="28"/>
        </w:rPr>
        <w:t xml:space="preserve">582, </w:t>
      </w:r>
      <w:r w:rsidR="00C95CEF">
        <w:rPr>
          <w:sz w:val="28"/>
          <w:szCs w:val="28"/>
        </w:rPr>
        <w:t>хлоп</w:t>
      </w:r>
      <w:r w:rsidR="0025470C">
        <w:rPr>
          <w:sz w:val="28"/>
          <w:szCs w:val="28"/>
        </w:rPr>
        <w:t>ців</w:t>
      </w:r>
      <w:r w:rsidR="00C95CEF">
        <w:rPr>
          <w:sz w:val="28"/>
          <w:szCs w:val="28"/>
        </w:rPr>
        <w:t xml:space="preserve"> – </w:t>
      </w:r>
      <w:r w:rsidR="006E45C1" w:rsidRPr="006E45C1">
        <w:rPr>
          <w:sz w:val="28"/>
          <w:szCs w:val="28"/>
        </w:rPr>
        <w:t>589</w:t>
      </w:r>
      <w:r w:rsidR="003B79FA" w:rsidRPr="006E45C1">
        <w:rPr>
          <w:sz w:val="28"/>
          <w:szCs w:val="28"/>
        </w:rPr>
        <w:t>)</w:t>
      </w:r>
      <w:r w:rsidR="001218F9" w:rsidRPr="006E45C1">
        <w:rPr>
          <w:sz w:val="28"/>
          <w:szCs w:val="28"/>
        </w:rPr>
        <w:t>,</w:t>
      </w:r>
      <w:r w:rsidR="001218F9" w:rsidRPr="005E40DE">
        <w:rPr>
          <w:sz w:val="28"/>
          <w:szCs w:val="28"/>
        </w:rPr>
        <w:t xml:space="preserve"> </w:t>
      </w:r>
      <w:r w:rsidR="001218F9" w:rsidRPr="005E40DE">
        <w:rPr>
          <w:rStyle w:val="st42"/>
          <w:rFonts w:eastAsiaTheme="majorEastAsia"/>
          <w:sz w:val="28"/>
          <w:szCs w:val="28"/>
        </w:rPr>
        <w:t>з них: 3</w:t>
      </w:r>
      <w:r w:rsidR="005E40DE">
        <w:rPr>
          <w:rStyle w:val="st42"/>
          <w:rFonts w:eastAsiaTheme="majorEastAsia"/>
          <w:sz w:val="28"/>
          <w:szCs w:val="28"/>
        </w:rPr>
        <w:t>10</w:t>
      </w:r>
      <w:r w:rsidR="001218F9" w:rsidRPr="005E40DE">
        <w:rPr>
          <w:rStyle w:val="st42"/>
          <w:rFonts w:eastAsiaTheme="majorEastAsia"/>
          <w:sz w:val="28"/>
          <w:szCs w:val="28"/>
        </w:rPr>
        <w:t xml:space="preserve"> дітей-сиріт та дітей, позбавлених батьківського піклування</w:t>
      </w:r>
      <w:r w:rsidR="002E4FEE">
        <w:rPr>
          <w:rStyle w:val="st42"/>
          <w:rFonts w:eastAsiaTheme="majorEastAsia"/>
          <w:sz w:val="28"/>
          <w:szCs w:val="28"/>
        </w:rPr>
        <w:t xml:space="preserve"> (дівчат – 167, хлоп</w:t>
      </w:r>
      <w:r w:rsidR="0025470C">
        <w:rPr>
          <w:rStyle w:val="st42"/>
          <w:rFonts w:eastAsiaTheme="majorEastAsia"/>
          <w:sz w:val="28"/>
          <w:szCs w:val="28"/>
        </w:rPr>
        <w:t>ців</w:t>
      </w:r>
      <w:r w:rsidR="002E4FEE">
        <w:rPr>
          <w:rStyle w:val="st42"/>
          <w:rFonts w:eastAsiaTheme="majorEastAsia"/>
          <w:sz w:val="28"/>
          <w:szCs w:val="28"/>
        </w:rPr>
        <w:t xml:space="preserve"> – 143)</w:t>
      </w:r>
      <w:r w:rsidR="001218F9" w:rsidRPr="005E40DE">
        <w:rPr>
          <w:rStyle w:val="st42"/>
          <w:rFonts w:eastAsiaTheme="majorEastAsia"/>
          <w:sz w:val="28"/>
          <w:szCs w:val="28"/>
        </w:rPr>
        <w:t xml:space="preserve">, </w:t>
      </w:r>
      <w:r w:rsidR="005E40DE">
        <w:rPr>
          <w:rStyle w:val="st42"/>
          <w:rFonts w:eastAsiaTheme="majorEastAsia"/>
          <w:sz w:val="28"/>
          <w:szCs w:val="28"/>
        </w:rPr>
        <w:t>10</w:t>
      </w:r>
      <w:r w:rsidR="001218F9" w:rsidRPr="005E40DE">
        <w:rPr>
          <w:rStyle w:val="st42"/>
          <w:rFonts w:eastAsiaTheme="majorEastAsia"/>
          <w:sz w:val="28"/>
          <w:szCs w:val="28"/>
        </w:rPr>
        <w:t xml:space="preserve"> дітей, які залишились без батьківського піклування</w:t>
      </w:r>
      <w:r w:rsidR="002E4FEE">
        <w:rPr>
          <w:rStyle w:val="st42"/>
          <w:rFonts w:eastAsiaTheme="majorEastAsia"/>
          <w:sz w:val="28"/>
          <w:szCs w:val="28"/>
        </w:rPr>
        <w:t xml:space="preserve"> (дівчат – 3, хлоп</w:t>
      </w:r>
      <w:r w:rsidR="0025470C">
        <w:rPr>
          <w:rStyle w:val="st42"/>
          <w:rFonts w:eastAsiaTheme="majorEastAsia"/>
          <w:sz w:val="28"/>
          <w:szCs w:val="28"/>
        </w:rPr>
        <w:t>ців</w:t>
      </w:r>
      <w:r w:rsidR="002E4FEE">
        <w:rPr>
          <w:rStyle w:val="st42"/>
          <w:rFonts w:eastAsiaTheme="majorEastAsia"/>
          <w:sz w:val="28"/>
          <w:szCs w:val="28"/>
        </w:rPr>
        <w:t xml:space="preserve"> – 7)</w:t>
      </w:r>
      <w:r w:rsidR="001218F9" w:rsidRPr="005E40DE">
        <w:rPr>
          <w:rStyle w:val="st42"/>
          <w:rFonts w:eastAsiaTheme="majorEastAsia"/>
          <w:sz w:val="28"/>
          <w:szCs w:val="28"/>
        </w:rPr>
        <w:t xml:space="preserve">, та </w:t>
      </w:r>
      <w:r w:rsidR="00FF2645">
        <w:rPr>
          <w:rStyle w:val="st42"/>
          <w:rFonts w:eastAsiaTheme="majorEastAsia"/>
          <w:sz w:val="28"/>
          <w:szCs w:val="28"/>
        </w:rPr>
        <w:t xml:space="preserve">             </w:t>
      </w:r>
      <w:r w:rsidR="007D53F9" w:rsidRPr="005E40DE">
        <w:rPr>
          <w:rStyle w:val="st42"/>
          <w:rFonts w:eastAsiaTheme="majorEastAsia"/>
          <w:sz w:val="28"/>
          <w:szCs w:val="28"/>
        </w:rPr>
        <w:t>851 дитина, яка</w:t>
      </w:r>
      <w:r w:rsidR="001218F9" w:rsidRPr="005E40DE">
        <w:rPr>
          <w:rStyle w:val="st42"/>
          <w:rFonts w:eastAsiaTheme="majorEastAsia"/>
          <w:sz w:val="28"/>
          <w:szCs w:val="28"/>
        </w:rPr>
        <w:t xml:space="preserve"> опинились у складних життєвих обставинах</w:t>
      </w:r>
      <w:r w:rsidR="002E4FEE">
        <w:rPr>
          <w:rStyle w:val="st42"/>
          <w:rFonts w:eastAsiaTheme="majorEastAsia"/>
          <w:sz w:val="28"/>
          <w:szCs w:val="28"/>
        </w:rPr>
        <w:t xml:space="preserve"> (дівчат – 412, хлоп</w:t>
      </w:r>
      <w:r w:rsidR="0025470C">
        <w:rPr>
          <w:rStyle w:val="st42"/>
          <w:rFonts w:eastAsiaTheme="majorEastAsia"/>
          <w:sz w:val="28"/>
          <w:szCs w:val="28"/>
        </w:rPr>
        <w:t>ців</w:t>
      </w:r>
      <w:r w:rsidR="002E4FEE">
        <w:rPr>
          <w:rStyle w:val="st42"/>
          <w:rFonts w:eastAsiaTheme="majorEastAsia"/>
          <w:sz w:val="28"/>
          <w:szCs w:val="28"/>
        </w:rPr>
        <w:t xml:space="preserve"> – 439)</w:t>
      </w:r>
      <w:r w:rsidR="001218F9" w:rsidRPr="005E40DE">
        <w:rPr>
          <w:rStyle w:val="st42"/>
          <w:rFonts w:eastAsiaTheme="majorEastAsia"/>
          <w:sz w:val="28"/>
          <w:szCs w:val="28"/>
        </w:rPr>
        <w:t>.</w:t>
      </w:r>
    </w:p>
    <w:p w:rsidR="00E4493C" w:rsidRPr="005E40DE" w:rsidRDefault="00E4493C" w:rsidP="001218F9">
      <w:pPr>
        <w:pStyle w:val="st2"/>
        <w:spacing w:after="0"/>
        <w:ind w:firstLine="709"/>
        <w:rPr>
          <w:rStyle w:val="st42"/>
          <w:rFonts w:eastAsiaTheme="majorEastAsia"/>
          <w:sz w:val="28"/>
          <w:szCs w:val="28"/>
        </w:rPr>
      </w:pPr>
    </w:p>
    <w:p w:rsidR="00F83858" w:rsidRPr="00A7651D" w:rsidRDefault="00F83858" w:rsidP="00F83858">
      <w:pPr>
        <w:jc w:val="center"/>
        <w:rPr>
          <w:rFonts w:eastAsiaTheme="majorEastAsia"/>
          <w:b/>
          <w:bCs/>
          <w:kern w:val="24"/>
          <w:sz w:val="28"/>
          <w:szCs w:val="28"/>
          <w:lang w:eastAsia="en-US"/>
        </w:rPr>
      </w:pPr>
      <w:r w:rsidRPr="00A7651D">
        <w:rPr>
          <w:rFonts w:eastAsiaTheme="majorEastAsia"/>
          <w:b/>
          <w:bCs/>
          <w:kern w:val="24"/>
          <w:sz w:val="28"/>
          <w:szCs w:val="28"/>
          <w:lang w:eastAsia="en-US"/>
        </w:rPr>
        <w:t xml:space="preserve">Інформація про дітей, </w:t>
      </w:r>
    </w:p>
    <w:p w:rsidR="00F83858" w:rsidRDefault="00F83858" w:rsidP="00F83858">
      <w:pPr>
        <w:jc w:val="center"/>
        <w:rPr>
          <w:rFonts w:eastAsiaTheme="majorEastAsia"/>
          <w:b/>
          <w:bCs/>
          <w:kern w:val="24"/>
          <w:sz w:val="28"/>
          <w:szCs w:val="28"/>
          <w:lang w:eastAsia="en-US"/>
        </w:rPr>
      </w:pPr>
      <w:r w:rsidRPr="00A7651D">
        <w:rPr>
          <w:rFonts w:eastAsiaTheme="majorEastAsia"/>
          <w:b/>
          <w:bCs/>
          <w:kern w:val="24"/>
          <w:sz w:val="28"/>
          <w:szCs w:val="28"/>
          <w:lang w:eastAsia="en-US"/>
        </w:rPr>
        <w:t xml:space="preserve">які перебувають на обліку служби (управління) у справах дітей міської ради </w:t>
      </w:r>
    </w:p>
    <w:p w:rsidR="00E4493C" w:rsidRPr="00A7651D" w:rsidRDefault="00E4493C" w:rsidP="00F83858">
      <w:pPr>
        <w:jc w:val="center"/>
        <w:rPr>
          <w:rFonts w:eastAsiaTheme="majorEastAsia"/>
          <w:b/>
          <w:bCs/>
          <w:kern w:val="24"/>
          <w:sz w:val="28"/>
          <w:szCs w:val="28"/>
          <w:lang w:eastAsia="en-US"/>
        </w:rPr>
      </w:pPr>
    </w:p>
    <w:tbl>
      <w:tblPr>
        <w:tblStyle w:val="11"/>
        <w:tblW w:w="9970" w:type="dxa"/>
        <w:jc w:val="center"/>
        <w:tblLayout w:type="fixed"/>
        <w:tblLook w:val="04A0" w:firstRow="1" w:lastRow="0" w:firstColumn="1" w:lastColumn="0" w:noHBand="0" w:noVBand="1"/>
      </w:tblPr>
      <w:tblGrid>
        <w:gridCol w:w="1726"/>
        <w:gridCol w:w="1701"/>
        <w:gridCol w:w="1040"/>
        <w:gridCol w:w="1109"/>
        <w:gridCol w:w="1111"/>
        <w:gridCol w:w="1134"/>
        <w:gridCol w:w="1015"/>
        <w:gridCol w:w="1134"/>
      </w:tblGrid>
      <w:tr w:rsidR="00F83858" w:rsidRPr="00F83858" w:rsidTr="0070102A">
        <w:trPr>
          <w:trHeight w:val="873"/>
          <w:jc w:val="center"/>
        </w:trPr>
        <w:tc>
          <w:tcPr>
            <w:tcW w:w="1726" w:type="dxa"/>
            <w:vMerge w:val="restart"/>
            <w:vAlign w:val="center"/>
          </w:tcPr>
          <w:p w:rsidR="00F83858" w:rsidRPr="00F83858" w:rsidRDefault="00F83858" w:rsidP="00115BED">
            <w:pPr>
              <w:ind w:right="-55" w:firstLine="14"/>
              <w:rPr>
                <w:rFonts w:ascii="Times New Roman" w:eastAsia="Calibri" w:hAnsi="Times New Roman" w:cs="Times New Roman"/>
                <w:b/>
                <w:bCs/>
              </w:rPr>
            </w:pPr>
            <w:r w:rsidRPr="00F83858">
              <w:rPr>
                <w:rFonts w:ascii="Times New Roman" w:eastAsia="Calibri" w:hAnsi="Times New Roman" w:cs="Times New Roman"/>
                <w:b/>
                <w:bCs/>
              </w:rPr>
              <w:t>Відділ розвитку сімейних форм виховання та соціального захисту дітей-сиріт та дітей, позбавлених батьківського піклування</w:t>
            </w:r>
          </w:p>
        </w:tc>
        <w:tc>
          <w:tcPr>
            <w:tcW w:w="1701" w:type="dxa"/>
            <w:vAlign w:val="center"/>
          </w:tcPr>
          <w:p w:rsidR="00F83858" w:rsidRPr="00F83858" w:rsidRDefault="00F83858" w:rsidP="00115BED">
            <w:pPr>
              <w:ind w:left="-96" w:right="-55"/>
              <w:jc w:val="center"/>
              <w:rPr>
                <w:rFonts w:ascii="Times New Roman" w:eastAsia="Calibri" w:hAnsi="Times New Roman" w:cs="Times New Roman"/>
                <w:b/>
                <w:bCs/>
              </w:rPr>
            </w:pPr>
            <w:r w:rsidRPr="00F83858">
              <w:rPr>
                <w:rFonts w:ascii="Times New Roman" w:eastAsia="Calibri" w:hAnsi="Times New Roman" w:cs="Times New Roman"/>
                <w:b/>
                <w:bCs/>
              </w:rPr>
              <w:t>Причина перебування на обліку</w:t>
            </w:r>
          </w:p>
        </w:tc>
        <w:tc>
          <w:tcPr>
            <w:tcW w:w="1040" w:type="dxa"/>
            <w:vAlign w:val="center"/>
          </w:tcPr>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Кількість дітей</w:t>
            </w:r>
          </w:p>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2021 рік</w:t>
            </w:r>
          </w:p>
        </w:tc>
        <w:tc>
          <w:tcPr>
            <w:tcW w:w="1109" w:type="dxa"/>
            <w:vAlign w:val="center"/>
          </w:tcPr>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Кількість дітей</w:t>
            </w:r>
          </w:p>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2022 рік</w:t>
            </w:r>
          </w:p>
        </w:tc>
        <w:tc>
          <w:tcPr>
            <w:tcW w:w="1111" w:type="dxa"/>
            <w:vAlign w:val="center"/>
          </w:tcPr>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Кількість дітей</w:t>
            </w:r>
          </w:p>
          <w:p w:rsidR="00F83858" w:rsidRPr="00F83858" w:rsidRDefault="00F83858" w:rsidP="00F83858">
            <w:pPr>
              <w:ind w:right="-55"/>
              <w:jc w:val="center"/>
              <w:rPr>
                <w:rFonts w:ascii="Times New Roman" w:eastAsia="Calibri" w:hAnsi="Times New Roman" w:cs="Times New Roman"/>
                <w:b/>
                <w:bCs/>
              </w:rPr>
            </w:pPr>
            <w:r w:rsidRPr="00F83858">
              <w:rPr>
                <w:rFonts w:ascii="Times New Roman" w:eastAsia="Calibri" w:hAnsi="Times New Roman" w:cs="Times New Roman"/>
                <w:b/>
                <w:bCs/>
              </w:rPr>
              <w:t>2023 рік</w:t>
            </w:r>
          </w:p>
        </w:tc>
        <w:tc>
          <w:tcPr>
            <w:tcW w:w="1134" w:type="dxa"/>
            <w:vAlign w:val="center"/>
          </w:tcPr>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Кількість дітей</w:t>
            </w:r>
          </w:p>
          <w:p w:rsidR="00F83858" w:rsidRPr="00F83858" w:rsidRDefault="00F83858" w:rsidP="00F83858">
            <w:pPr>
              <w:jc w:val="center"/>
              <w:rPr>
                <w:rFonts w:ascii="Times New Roman" w:eastAsia="Calibri" w:hAnsi="Times New Roman" w:cs="Times New Roman"/>
                <w:b/>
                <w:bCs/>
              </w:rPr>
            </w:pPr>
            <w:r w:rsidRPr="00F83858">
              <w:rPr>
                <w:rFonts w:ascii="Times New Roman" w:eastAsia="Calibri" w:hAnsi="Times New Roman" w:cs="Times New Roman"/>
                <w:b/>
                <w:bCs/>
              </w:rPr>
              <w:t>2024 рік</w:t>
            </w:r>
          </w:p>
        </w:tc>
        <w:tc>
          <w:tcPr>
            <w:tcW w:w="1015" w:type="dxa"/>
            <w:vAlign w:val="center"/>
          </w:tcPr>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Кількість дітей</w:t>
            </w:r>
          </w:p>
          <w:p w:rsidR="00F83858" w:rsidRPr="00F83858" w:rsidRDefault="00F83858" w:rsidP="00F83858">
            <w:pPr>
              <w:ind w:left="-112" w:right="-55"/>
              <w:jc w:val="center"/>
              <w:rPr>
                <w:rFonts w:ascii="Times New Roman" w:eastAsia="Calibri" w:hAnsi="Times New Roman" w:cs="Times New Roman"/>
                <w:b/>
                <w:bCs/>
              </w:rPr>
            </w:pPr>
            <w:r w:rsidRPr="00F83858">
              <w:rPr>
                <w:rFonts w:ascii="Times New Roman" w:eastAsia="Calibri" w:hAnsi="Times New Roman" w:cs="Times New Roman"/>
                <w:b/>
                <w:bCs/>
              </w:rPr>
              <w:t>2025 рік</w:t>
            </w:r>
          </w:p>
        </w:tc>
        <w:tc>
          <w:tcPr>
            <w:tcW w:w="1134" w:type="dxa"/>
            <w:vAlign w:val="center"/>
          </w:tcPr>
          <w:p w:rsidR="00F83858" w:rsidRPr="000B7B53" w:rsidRDefault="00F83858" w:rsidP="00F83858">
            <w:pPr>
              <w:ind w:left="-112" w:right="-55"/>
              <w:jc w:val="center"/>
              <w:rPr>
                <w:rFonts w:ascii="Times New Roman" w:eastAsia="Calibri" w:hAnsi="Times New Roman" w:cs="Times New Roman"/>
                <w:b/>
                <w:bCs/>
              </w:rPr>
            </w:pPr>
            <w:r w:rsidRPr="000B7B53">
              <w:rPr>
                <w:rFonts w:ascii="Times New Roman" w:eastAsia="Calibri" w:hAnsi="Times New Roman" w:cs="Times New Roman"/>
                <w:b/>
                <w:bCs/>
              </w:rPr>
              <w:t xml:space="preserve">Кількість дітей </w:t>
            </w:r>
          </w:p>
          <w:p w:rsidR="00F83858" w:rsidRPr="00F83858" w:rsidRDefault="00F83858" w:rsidP="00F83858">
            <w:pPr>
              <w:ind w:left="-112" w:right="-55"/>
              <w:jc w:val="center"/>
              <w:rPr>
                <w:rFonts w:ascii="Times New Roman" w:eastAsia="Calibri" w:hAnsi="Times New Roman" w:cs="Times New Roman"/>
                <w:b/>
                <w:bCs/>
              </w:rPr>
            </w:pPr>
            <w:r w:rsidRPr="000B7B53">
              <w:rPr>
                <w:rFonts w:ascii="Times New Roman" w:eastAsia="Calibri" w:hAnsi="Times New Roman" w:cs="Times New Roman"/>
                <w:b/>
                <w:bCs/>
              </w:rPr>
              <w:t>І півріччя 2026 року</w:t>
            </w:r>
          </w:p>
        </w:tc>
      </w:tr>
      <w:tr w:rsidR="00F83858" w:rsidRPr="00F83858" w:rsidTr="0070102A">
        <w:trPr>
          <w:trHeight w:val="465"/>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bCs/>
              </w:rPr>
            </w:pPr>
          </w:p>
        </w:tc>
        <w:tc>
          <w:tcPr>
            <w:tcW w:w="1701" w:type="dxa"/>
            <w:vAlign w:val="center"/>
          </w:tcPr>
          <w:p w:rsidR="00F83858" w:rsidRPr="00F83858" w:rsidRDefault="00F83858" w:rsidP="00115BED">
            <w:pPr>
              <w:ind w:right="-55"/>
              <w:rPr>
                <w:rFonts w:ascii="Times New Roman" w:eastAsia="Calibri" w:hAnsi="Times New Roman" w:cs="Times New Roman"/>
                <w:bCs/>
              </w:rPr>
            </w:pPr>
            <w:r w:rsidRPr="00F83858">
              <w:rPr>
                <w:rFonts w:ascii="Times New Roman" w:eastAsia="Calibri" w:hAnsi="Times New Roman" w:cs="Times New Roman"/>
                <w:bCs/>
              </w:rPr>
              <w:t>Діти-сироти</w:t>
            </w:r>
          </w:p>
        </w:tc>
        <w:tc>
          <w:tcPr>
            <w:tcW w:w="1040" w:type="dxa"/>
            <w:vAlign w:val="center"/>
          </w:tcPr>
          <w:p w:rsidR="00F83858" w:rsidRPr="00F83858" w:rsidRDefault="00F83858" w:rsidP="00F83858">
            <w:pPr>
              <w:ind w:left="-112" w:right="-55"/>
              <w:jc w:val="center"/>
              <w:rPr>
                <w:rFonts w:ascii="Times New Roman" w:eastAsia="Calibri" w:hAnsi="Times New Roman" w:cs="Times New Roman"/>
                <w:bCs/>
              </w:rPr>
            </w:pPr>
            <w:r w:rsidRPr="00F83858">
              <w:rPr>
                <w:rFonts w:ascii="Times New Roman" w:eastAsia="Calibri" w:hAnsi="Times New Roman" w:cs="Times New Roman"/>
                <w:bCs/>
              </w:rPr>
              <w:t>142</w:t>
            </w:r>
          </w:p>
        </w:tc>
        <w:tc>
          <w:tcPr>
            <w:tcW w:w="1109" w:type="dxa"/>
            <w:vAlign w:val="center"/>
          </w:tcPr>
          <w:p w:rsidR="00F83858" w:rsidRPr="00F83858" w:rsidRDefault="00F83858" w:rsidP="00F83858">
            <w:pPr>
              <w:ind w:left="-112" w:right="-55"/>
              <w:jc w:val="center"/>
              <w:rPr>
                <w:rFonts w:ascii="Times New Roman" w:eastAsia="Calibri" w:hAnsi="Times New Roman" w:cs="Times New Roman"/>
                <w:bCs/>
              </w:rPr>
            </w:pPr>
            <w:r w:rsidRPr="00F83858">
              <w:rPr>
                <w:rFonts w:ascii="Times New Roman" w:eastAsia="Calibri" w:hAnsi="Times New Roman" w:cs="Times New Roman"/>
                <w:bCs/>
              </w:rPr>
              <w:t>141</w:t>
            </w:r>
          </w:p>
        </w:tc>
        <w:tc>
          <w:tcPr>
            <w:tcW w:w="1111" w:type="dxa"/>
            <w:vAlign w:val="center"/>
          </w:tcPr>
          <w:p w:rsidR="00F83858" w:rsidRPr="00F83858" w:rsidRDefault="00F83858" w:rsidP="00F83858">
            <w:pPr>
              <w:ind w:right="-55"/>
              <w:jc w:val="center"/>
              <w:rPr>
                <w:rFonts w:ascii="Times New Roman" w:eastAsia="Calibri" w:hAnsi="Times New Roman" w:cs="Times New Roman"/>
                <w:bCs/>
              </w:rPr>
            </w:pPr>
            <w:r w:rsidRPr="00F83858">
              <w:rPr>
                <w:rFonts w:ascii="Times New Roman" w:eastAsia="Calibri" w:hAnsi="Times New Roman" w:cs="Times New Roman"/>
                <w:bCs/>
              </w:rPr>
              <w:t>135</w:t>
            </w:r>
          </w:p>
        </w:tc>
        <w:tc>
          <w:tcPr>
            <w:tcW w:w="1134" w:type="dxa"/>
            <w:vAlign w:val="center"/>
          </w:tcPr>
          <w:p w:rsidR="00F83858" w:rsidRPr="00F83858" w:rsidRDefault="00F83858" w:rsidP="00F83858">
            <w:pPr>
              <w:ind w:right="-55"/>
              <w:jc w:val="center"/>
              <w:rPr>
                <w:rFonts w:ascii="Times New Roman" w:eastAsia="Calibri" w:hAnsi="Times New Roman" w:cs="Times New Roman"/>
                <w:bCs/>
              </w:rPr>
            </w:pPr>
            <w:r w:rsidRPr="00F83858">
              <w:rPr>
                <w:rFonts w:ascii="Times New Roman" w:eastAsia="Calibri" w:hAnsi="Times New Roman" w:cs="Times New Roman"/>
                <w:bCs/>
              </w:rPr>
              <w:t>136</w:t>
            </w:r>
          </w:p>
        </w:tc>
        <w:tc>
          <w:tcPr>
            <w:tcW w:w="1015" w:type="dxa"/>
            <w:vAlign w:val="center"/>
          </w:tcPr>
          <w:p w:rsidR="00F83858" w:rsidRPr="00F83858" w:rsidRDefault="00F83858" w:rsidP="00F83858">
            <w:pPr>
              <w:ind w:left="-112" w:right="-55"/>
              <w:jc w:val="center"/>
              <w:rPr>
                <w:rFonts w:ascii="Times New Roman" w:eastAsia="Calibri" w:hAnsi="Times New Roman" w:cs="Times New Roman"/>
                <w:bCs/>
              </w:rPr>
            </w:pPr>
            <w:r w:rsidRPr="00F83858">
              <w:rPr>
                <w:rFonts w:ascii="Times New Roman" w:eastAsia="Calibri" w:hAnsi="Times New Roman" w:cs="Times New Roman"/>
                <w:bCs/>
              </w:rPr>
              <w:t>136</w:t>
            </w:r>
          </w:p>
        </w:tc>
        <w:tc>
          <w:tcPr>
            <w:tcW w:w="1134" w:type="dxa"/>
            <w:vAlign w:val="center"/>
          </w:tcPr>
          <w:p w:rsidR="00F83858" w:rsidRPr="00F83858" w:rsidRDefault="000B7B53" w:rsidP="00F83858">
            <w:pPr>
              <w:ind w:left="-112" w:right="-55"/>
              <w:jc w:val="center"/>
              <w:rPr>
                <w:rFonts w:ascii="Times New Roman" w:eastAsia="Calibri" w:hAnsi="Times New Roman" w:cs="Times New Roman"/>
                <w:bCs/>
              </w:rPr>
            </w:pPr>
            <w:r>
              <w:rPr>
                <w:rFonts w:ascii="Times New Roman" w:eastAsia="Calibri" w:hAnsi="Times New Roman" w:cs="Times New Roman"/>
                <w:bCs/>
              </w:rPr>
              <w:t>130</w:t>
            </w:r>
          </w:p>
        </w:tc>
      </w:tr>
      <w:tr w:rsidR="00F83858" w:rsidRPr="00F83858" w:rsidTr="0070102A">
        <w:trPr>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rPr>
            </w:pPr>
          </w:p>
        </w:tc>
        <w:tc>
          <w:tcPr>
            <w:tcW w:w="1701" w:type="dxa"/>
            <w:vAlign w:val="center"/>
          </w:tcPr>
          <w:p w:rsidR="00F83858" w:rsidRPr="00F83858" w:rsidRDefault="00F83858" w:rsidP="00115BED">
            <w:pPr>
              <w:ind w:right="-55"/>
              <w:rPr>
                <w:rFonts w:ascii="Times New Roman" w:eastAsia="Calibri" w:hAnsi="Times New Roman" w:cs="Times New Roman"/>
              </w:rPr>
            </w:pPr>
            <w:r w:rsidRPr="00F83858">
              <w:rPr>
                <w:rFonts w:ascii="Times New Roman" w:eastAsia="Calibri" w:hAnsi="Times New Roman" w:cs="Times New Roman"/>
              </w:rPr>
              <w:t>Діти, позбавлені батьківського піклування</w:t>
            </w:r>
          </w:p>
        </w:tc>
        <w:tc>
          <w:tcPr>
            <w:tcW w:w="1040" w:type="dxa"/>
            <w:vAlign w:val="center"/>
          </w:tcPr>
          <w:p w:rsidR="00F83858" w:rsidRPr="00F83858" w:rsidRDefault="00F83858" w:rsidP="00F83858">
            <w:pPr>
              <w:ind w:left="-112" w:right="-55"/>
              <w:jc w:val="center"/>
              <w:rPr>
                <w:rFonts w:ascii="Times New Roman" w:eastAsia="Calibri" w:hAnsi="Times New Roman" w:cs="Times New Roman"/>
              </w:rPr>
            </w:pPr>
            <w:r w:rsidRPr="00F83858">
              <w:rPr>
                <w:rFonts w:ascii="Times New Roman" w:eastAsia="Calibri" w:hAnsi="Times New Roman" w:cs="Times New Roman"/>
              </w:rPr>
              <w:t>208</w:t>
            </w:r>
          </w:p>
        </w:tc>
        <w:tc>
          <w:tcPr>
            <w:tcW w:w="1109" w:type="dxa"/>
            <w:vAlign w:val="center"/>
          </w:tcPr>
          <w:p w:rsidR="00F83858" w:rsidRPr="00F83858" w:rsidRDefault="00F83858" w:rsidP="00F83858">
            <w:pPr>
              <w:ind w:left="-112" w:right="-55"/>
              <w:jc w:val="center"/>
              <w:rPr>
                <w:rFonts w:ascii="Times New Roman" w:eastAsia="Calibri" w:hAnsi="Times New Roman" w:cs="Times New Roman"/>
              </w:rPr>
            </w:pPr>
            <w:r w:rsidRPr="00F83858">
              <w:rPr>
                <w:rFonts w:ascii="Times New Roman" w:eastAsia="Calibri" w:hAnsi="Times New Roman" w:cs="Times New Roman"/>
              </w:rPr>
              <w:t>186</w:t>
            </w:r>
          </w:p>
        </w:tc>
        <w:tc>
          <w:tcPr>
            <w:tcW w:w="1111" w:type="dxa"/>
            <w:vAlign w:val="center"/>
          </w:tcPr>
          <w:p w:rsidR="00F83858" w:rsidRPr="00F83858" w:rsidRDefault="00F83858" w:rsidP="00F83858">
            <w:pPr>
              <w:ind w:right="-55"/>
              <w:jc w:val="center"/>
              <w:rPr>
                <w:rFonts w:ascii="Times New Roman" w:eastAsia="Calibri" w:hAnsi="Times New Roman" w:cs="Times New Roman"/>
              </w:rPr>
            </w:pPr>
            <w:r w:rsidRPr="00F83858">
              <w:rPr>
                <w:rFonts w:ascii="Times New Roman" w:eastAsia="Calibri" w:hAnsi="Times New Roman" w:cs="Times New Roman"/>
              </w:rPr>
              <w:t>195</w:t>
            </w:r>
          </w:p>
        </w:tc>
        <w:tc>
          <w:tcPr>
            <w:tcW w:w="1134" w:type="dxa"/>
            <w:vAlign w:val="center"/>
          </w:tcPr>
          <w:p w:rsidR="00F83858" w:rsidRPr="00F83858" w:rsidRDefault="00F83858" w:rsidP="00F83858">
            <w:pPr>
              <w:ind w:right="-55"/>
              <w:jc w:val="center"/>
              <w:rPr>
                <w:rFonts w:ascii="Times New Roman" w:eastAsia="Calibri" w:hAnsi="Times New Roman" w:cs="Times New Roman"/>
              </w:rPr>
            </w:pPr>
            <w:r w:rsidRPr="00F83858">
              <w:rPr>
                <w:rFonts w:ascii="Times New Roman" w:eastAsia="Calibri" w:hAnsi="Times New Roman" w:cs="Times New Roman"/>
              </w:rPr>
              <w:t>189</w:t>
            </w:r>
          </w:p>
        </w:tc>
        <w:tc>
          <w:tcPr>
            <w:tcW w:w="1015" w:type="dxa"/>
            <w:vAlign w:val="center"/>
          </w:tcPr>
          <w:p w:rsidR="00F83858" w:rsidRPr="00F83858" w:rsidRDefault="00F83858" w:rsidP="00F83858">
            <w:pPr>
              <w:ind w:left="-112" w:right="-55"/>
              <w:jc w:val="center"/>
              <w:rPr>
                <w:rFonts w:ascii="Times New Roman" w:eastAsia="Calibri" w:hAnsi="Times New Roman" w:cs="Times New Roman"/>
              </w:rPr>
            </w:pPr>
            <w:r w:rsidRPr="00F83858">
              <w:rPr>
                <w:rFonts w:ascii="Times New Roman" w:eastAsia="Calibri" w:hAnsi="Times New Roman" w:cs="Times New Roman"/>
              </w:rPr>
              <w:t>171</w:t>
            </w:r>
          </w:p>
        </w:tc>
        <w:tc>
          <w:tcPr>
            <w:tcW w:w="1134" w:type="dxa"/>
            <w:vAlign w:val="center"/>
          </w:tcPr>
          <w:p w:rsidR="00F83858" w:rsidRPr="00F83858" w:rsidRDefault="000B7B53" w:rsidP="00F83858">
            <w:pPr>
              <w:ind w:left="-112" w:right="-55"/>
              <w:jc w:val="center"/>
              <w:rPr>
                <w:rFonts w:ascii="Times New Roman" w:eastAsia="Calibri" w:hAnsi="Times New Roman" w:cs="Times New Roman"/>
              </w:rPr>
            </w:pPr>
            <w:r>
              <w:rPr>
                <w:rFonts w:ascii="Times New Roman" w:eastAsia="Calibri" w:hAnsi="Times New Roman" w:cs="Times New Roman"/>
              </w:rPr>
              <w:t>180</w:t>
            </w:r>
          </w:p>
        </w:tc>
      </w:tr>
      <w:tr w:rsidR="00F83858" w:rsidRPr="00F83858" w:rsidTr="0070102A">
        <w:trPr>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rPr>
            </w:pPr>
          </w:p>
        </w:tc>
        <w:tc>
          <w:tcPr>
            <w:tcW w:w="1701" w:type="dxa"/>
            <w:vAlign w:val="center"/>
          </w:tcPr>
          <w:p w:rsidR="00F83858" w:rsidRPr="00F83858" w:rsidRDefault="00F83858" w:rsidP="00115BED">
            <w:pPr>
              <w:ind w:right="-55"/>
              <w:rPr>
                <w:rFonts w:ascii="Times New Roman" w:eastAsia="Calibri" w:hAnsi="Times New Roman" w:cs="Times New Roman"/>
                <w:b/>
              </w:rPr>
            </w:pPr>
            <w:r w:rsidRPr="00F83858">
              <w:rPr>
                <w:rFonts w:ascii="Times New Roman" w:eastAsia="Calibri" w:hAnsi="Times New Roman" w:cs="Times New Roman"/>
                <w:b/>
              </w:rPr>
              <w:t>Всього на обліку</w:t>
            </w:r>
          </w:p>
          <w:p w:rsidR="00F83858" w:rsidRPr="00F83858" w:rsidRDefault="00F83858" w:rsidP="00115BED">
            <w:pPr>
              <w:ind w:right="-55"/>
              <w:rPr>
                <w:rFonts w:ascii="Times New Roman" w:eastAsia="Calibri" w:hAnsi="Times New Roman" w:cs="Times New Roman"/>
                <w:b/>
              </w:rPr>
            </w:pPr>
            <w:r w:rsidRPr="00F83858">
              <w:rPr>
                <w:rFonts w:ascii="Times New Roman" w:eastAsia="Calibri" w:hAnsi="Times New Roman" w:cs="Times New Roman"/>
                <w:b/>
              </w:rPr>
              <w:t>у відділі</w:t>
            </w:r>
          </w:p>
        </w:tc>
        <w:tc>
          <w:tcPr>
            <w:tcW w:w="1040"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350</w:t>
            </w:r>
          </w:p>
        </w:tc>
        <w:tc>
          <w:tcPr>
            <w:tcW w:w="1109"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327</w:t>
            </w:r>
          </w:p>
        </w:tc>
        <w:tc>
          <w:tcPr>
            <w:tcW w:w="1111" w:type="dxa"/>
            <w:vAlign w:val="center"/>
          </w:tcPr>
          <w:p w:rsidR="00F83858" w:rsidRPr="00F83858" w:rsidRDefault="00F83858" w:rsidP="00F83858">
            <w:pPr>
              <w:ind w:right="-55"/>
              <w:jc w:val="center"/>
              <w:rPr>
                <w:rFonts w:ascii="Times New Roman" w:eastAsia="Calibri" w:hAnsi="Times New Roman" w:cs="Times New Roman"/>
                <w:b/>
              </w:rPr>
            </w:pPr>
            <w:r w:rsidRPr="00F83858">
              <w:rPr>
                <w:rFonts w:ascii="Times New Roman" w:eastAsia="Calibri" w:hAnsi="Times New Roman" w:cs="Times New Roman"/>
                <w:b/>
              </w:rPr>
              <w:t>330</w:t>
            </w:r>
          </w:p>
        </w:tc>
        <w:tc>
          <w:tcPr>
            <w:tcW w:w="1134" w:type="dxa"/>
            <w:vAlign w:val="center"/>
          </w:tcPr>
          <w:p w:rsidR="00F83858" w:rsidRPr="00F83858" w:rsidRDefault="00F83858" w:rsidP="00F83858">
            <w:pPr>
              <w:ind w:right="-55"/>
              <w:jc w:val="center"/>
              <w:rPr>
                <w:rFonts w:ascii="Times New Roman" w:eastAsia="Calibri" w:hAnsi="Times New Roman" w:cs="Times New Roman"/>
                <w:b/>
              </w:rPr>
            </w:pPr>
            <w:r w:rsidRPr="00F83858">
              <w:rPr>
                <w:rFonts w:ascii="Times New Roman" w:eastAsia="Calibri" w:hAnsi="Times New Roman" w:cs="Times New Roman"/>
                <w:b/>
              </w:rPr>
              <w:t>325</w:t>
            </w:r>
          </w:p>
        </w:tc>
        <w:tc>
          <w:tcPr>
            <w:tcW w:w="1015"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307</w:t>
            </w:r>
          </w:p>
        </w:tc>
        <w:tc>
          <w:tcPr>
            <w:tcW w:w="1134" w:type="dxa"/>
            <w:vAlign w:val="center"/>
          </w:tcPr>
          <w:p w:rsidR="00F83858" w:rsidRPr="00F83858" w:rsidRDefault="000B7B53" w:rsidP="00F83858">
            <w:pPr>
              <w:ind w:left="-112" w:right="-55"/>
              <w:jc w:val="center"/>
              <w:rPr>
                <w:rFonts w:ascii="Times New Roman" w:eastAsia="Calibri" w:hAnsi="Times New Roman" w:cs="Times New Roman"/>
                <w:b/>
              </w:rPr>
            </w:pPr>
            <w:r>
              <w:rPr>
                <w:rFonts w:ascii="Times New Roman" w:eastAsia="Calibri" w:hAnsi="Times New Roman" w:cs="Times New Roman"/>
                <w:b/>
              </w:rPr>
              <w:t>310</w:t>
            </w:r>
          </w:p>
        </w:tc>
      </w:tr>
      <w:tr w:rsidR="00F83858" w:rsidRPr="00F83858" w:rsidTr="0070102A">
        <w:trPr>
          <w:trHeight w:val="2262"/>
          <w:jc w:val="center"/>
        </w:trPr>
        <w:tc>
          <w:tcPr>
            <w:tcW w:w="1726" w:type="dxa"/>
            <w:vMerge w:val="restart"/>
            <w:vAlign w:val="center"/>
          </w:tcPr>
          <w:p w:rsidR="00F83858" w:rsidRPr="00F83858" w:rsidRDefault="00E4493C" w:rsidP="00F83858">
            <w:pPr>
              <w:ind w:left="42" w:right="-55" w:firstLine="14"/>
              <w:rPr>
                <w:rFonts w:ascii="Times New Roman" w:eastAsia="Calibri" w:hAnsi="Times New Roman" w:cs="Times New Roman"/>
                <w:bCs/>
              </w:rPr>
            </w:pPr>
            <w:r w:rsidRPr="00F83858">
              <w:rPr>
                <w:rFonts w:ascii="Times New Roman" w:eastAsia="Calibri" w:hAnsi="Times New Roman" w:cs="Times New Roman"/>
                <w:b/>
                <w:bCs/>
              </w:rPr>
              <w:t>Відділ профілактики злочинності та соціального сирітства</w:t>
            </w:r>
          </w:p>
        </w:tc>
        <w:tc>
          <w:tcPr>
            <w:tcW w:w="1701" w:type="dxa"/>
            <w:vAlign w:val="center"/>
          </w:tcPr>
          <w:p w:rsidR="00F83858" w:rsidRPr="007A700E" w:rsidRDefault="00F83858" w:rsidP="00115BED">
            <w:pPr>
              <w:ind w:left="-46" w:right="-55"/>
              <w:rPr>
                <w:rFonts w:ascii="Times New Roman" w:eastAsia="Calibri" w:hAnsi="Times New Roman" w:cs="Times New Roman"/>
                <w:bCs/>
              </w:rPr>
            </w:pPr>
            <w:r w:rsidRPr="007A700E">
              <w:rPr>
                <w:rFonts w:ascii="Times New Roman" w:eastAsia="Calibri" w:hAnsi="Times New Roman" w:cs="Times New Roman"/>
                <w:bCs/>
              </w:rPr>
              <w:t>Діти, які проживають у сім’ях, у яких батьки ухиляються від виконання батьківських обов’язків</w:t>
            </w:r>
          </w:p>
        </w:tc>
        <w:tc>
          <w:tcPr>
            <w:tcW w:w="1040" w:type="dxa"/>
            <w:vAlign w:val="center"/>
          </w:tcPr>
          <w:p w:rsidR="00F83858" w:rsidRPr="007A700E" w:rsidRDefault="00F83858" w:rsidP="00F83858">
            <w:pPr>
              <w:ind w:left="-112" w:right="-55"/>
              <w:jc w:val="center"/>
              <w:rPr>
                <w:rFonts w:ascii="Times New Roman" w:eastAsia="Calibri" w:hAnsi="Times New Roman" w:cs="Times New Roman"/>
                <w:bCs/>
              </w:rPr>
            </w:pPr>
            <w:r w:rsidRPr="007A700E">
              <w:rPr>
                <w:rFonts w:ascii="Times New Roman" w:eastAsia="Calibri" w:hAnsi="Times New Roman" w:cs="Times New Roman"/>
                <w:bCs/>
              </w:rPr>
              <w:t>62</w:t>
            </w:r>
          </w:p>
        </w:tc>
        <w:tc>
          <w:tcPr>
            <w:tcW w:w="1109" w:type="dxa"/>
            <w:vAlign w:val="center"/>
          </w:tcPr>
          <w:p w:rsidR="00F83858" w:rsidRPr="007A700E" w:rsidRDefault="00F83858" w:rsidP="00F83858">
            <w:pPr>
              <w:ind w:left="-112" w:right="-55"/>
              <w:jc w:val="center"/>
              <w:rPr>
                <w:rFonts w:ascii="Times New Roman" w:eastAsia="Calibri" w:hAnsi="Times New Roman" w:cs="Times New Roman"/>
                <w:bCs/>
              </w:rPr>
            </w:pPr>
            <w:r w:rsidRPr="007A700E">
              <w:rPr>
                <w:rFonts w:ascii="Times New Roman" w:eastAsia="Calibri" w:hAnsi="Times New Roman" w:cs="Times New Roman"/>
                <w:bCs/>
              </w:rPr>
              <w:t>64</w:t>
            </w:r>
          </w:p>
        </w:tc>
        <w:tc>
          <w:tcPr>
            <w:tcW w:w="1111" w:type="dxa"/>
            <w:vAlign w:val="center"/>
          </w:tcPr>
          <w:p w:rsidR="00F83858" w:rsidRPr="007A700E" w:rsidRDefault="00F83858" w:rsidP="00F83858">
            <w:pPr>
              <w:ind w:right="-55"/>
              <w:jc w:val="center"/>
              <w:rPr>
                <w:rFonts w:ascii="Times New Roman" w:eastAsia="Calibri" w:hAnsi="Times New Roman" w:cs="Times New Roman"/>
                <w:bCs/>
                <w:lang w:val="en-US"/>
              </w:rPr>
            </w:pPr>
            <w:r w:rsidRPr="007A700E">
              <w:rPr>
                <w:rFonts w:ascii="Times New Roman" w:eastAsia="Calibri" w:hAnsi="Times New Roman" w:cs="Times New Roman"/>
                <w:bCs/>
              </w:rPr>
              <w:t>5</w:t>
            </w:r>
            <w:r w:rsidRPr="007A700E">
              <w:rPr>
                <w:rFonts w:ascii="Times New Roman" w:eastAsia="Calibri" w:hAnsi="Times New Roman" w:cs="Times New Roman"/>
                <w:bCs/>
                <w:lang w:val="en-US"/>
              </w:rPr>
              <w:t>8</w:t>
            </w:r>
          </w:p>
        </w:tc>
        <w:tc>
          <w:tcPr>
            <w:tcW w:w="1134" w:type="dxa"/>
            <w:vAlign w:val="center"/>
          </w:tcPr>
          <w:p w:rsidR="00F83858" w:rsidRPr="007A700E" w:rsidRDefault="00F83858" w:rsidP="00F83858">
            <w:pPr>
              <w:ind w:right="-55"/>
              <w:jc w:val="center"/>
              <w:rPr>
                <w:rFonts w:ascii="Times New Roman" w:eastAsia="Calibri" w:hAnsi="Times New Roman" w:cs="Times New Roman"/>
                <w:bCs/>
              </w:rPr>
            </w:pPr>
            <w:r w:rsidRPr="007A700E">
              <w:rPr>
                <w:rFonts w:ascii="Times New Roman" w:eastAsia="Calibri" w:hAnsi="Times New Roman" w:cs="Times New Roman"/>
                <w:bCs/>
              </w:rPr>
              <w:t>88</w:t>
            </w:r>
          </w:p>
        </w:tc>
        <w:tc>
          <w:tcPr>
            <w:tcW w:w="1015" w:type="dxa"/>
            <w:vAlign w:val="center"/>
          </w:tcPr>
          <w:p w:rsidR="00F83858" w:rsidRPr="007A700E" w:rsidRDefault="00F83858" w:rsidP="00F83858">
            <w:pPr>
              <w:ind w:left="-112" w:right="-55"/>
              <w:jc w:val="center"/>
              <w:rPr>
                <w:rFonts w:ascii="Times New Roman" w:eastAsia="Calibri" w:hAnsi="Times New Roman" w:cs="Times New Roman"/>
                <w:bCs/>
              </w:rPr>
            </w:pPr>
            <w:r w:rsidRPr="007A700E">
              <w:rPr>
                <w:rFonts w:ascii="Times New Roman" w:eastAsia="Calibri" w:hAnsi="Times New Roman" w:cs="Times New Roman"/>
                <w:bCs/>
              </w:rPr>
              <w:t>84</w:t>
            </w:r>
          </w:p>
        </w:tc>
        <w:tc>
          <w:tcPr>
            <w:tcW w:w="1134" w:type="dxa"/>
            <w:vAlign w:val="center"/>
          </w:tcPr>
          <w:p w:rsidR="00F83858" w:rsidRPr="007A700E" w:rsidRDefault="00A91238" w:rsidP="00F83858">
            <w:pPr>
              <w:ind w:left="-112" w:right="-55"/>
              <w:jc w:val="center"/>
              <w:rPr>
                <w:rFonts w:ascii="Times New Roman" w:eastAsia="Calibri" w:hAnsi="Times New Roman" w:cs="Times New Roman"/>
                <w:bCs/>
              </w:rPr>
            </w:pPr>
            <w:r w:rsidRPr="007A700E">
              <w:rPr>
                <w:rFonts w:ascii="Times New Roman" w:eastAsia="Calibri" w:hAnsi="Times New Roman" w:cs="Times New Roman"/>
                <w:bCs/>
              </w:rPr>
              <w:t>74</w:t>
            </w:r>
          </w:p>
        </w:tc>
      </w:tr>
      <w:tr w:rsidR="00F83858" w:rsidRPr="00F83858" w:rsidTr="0070102A">
        <w:trPr>
          <w:trHeight w:val="1128"/>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rPr>
            </w:pPr>
          </w:p>
        </w:tc>
        <w:tc>
          <w:tcPr>
            <w:tcW w:w="1701" w:type="dxa"/>
            <w:vAlign w:val="center"/>
          </w:tcPr>
          <w:p w:rsidR="00F83858" w:rsidRPr="007A700E" w:rsidRDefault="00F83858" w:rsidP="00115BED">
            <w:pPr>
              <w:ind w:left="-46" w:right="-55"/>
              <w:rPr>
                <w:rFonts w:ascii="Times New Roman" w:eastAsia="Calibri" w:hAnsi="Times New Roman" w:cs="Times New Roman"/>
              </w:rPr>
            </w:pPr>
            <w:r w:rsidRPr="007A700E">
              <w:rPr>
                <w:rFonts w:ascii="Times New Roman" w:eastAsia="Calibri" w:hAnsi="Times New Roman" w:cs="Times New Roman"/>
              </w:rPr>
              <w:t>Діти, які схильні до бродяжництва</w:t>
            </w:r>
          </w:p>
        </w:tc>
        <w:tc>
          <w:tcPr>
            <w:tcW w:w="1040" w:type="dxa"/>
            <w:vAlign w:val="center"/>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14</w:t>
            </w:r>
          </w:p>
        </w:tc>
        <w:tc>
          <w:tcPr>
            <w:tcW w:w="1109" w:type="dxa"/>
            <w:vAlign w:val="center"/>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12</w:t>
            </w:r>
          </w:p>
        </w:tc>
        <w:tc>
          <w:tcPr>
            <w:tcW w:w="1111" w:type="dxa"/>
            <w:vAlign w:val="center"/>
          </w:tcPr>
          <w:p w:rsidR="00F83858" w:rsidRPr="007A700E" w:rsidRDefault="00F83858" w:rsidP="00F83858">
            <w:pPr>
              <w:ind w:right="-55"/>
              <w:jc w:val="center"/>
              <w:rPr>
                <w:rFonts w:ascii="Times New Roman" w:eastAsia="Calibri" w:hAnsi="Times New Roman" w:cs="Times New Roman"/>
                <w:lang w:val="en-US"/>
              </w:rPr>
            </w:pPr>
            <w:r w:rsidRPr="007A700E">
              <w:rPr>
                <w:rFonts w:ascii="Times New Roman" w:eastAsia="Calibri" w:hAnsi="Times New Roman" w:cs="Times New Roman"/>
                <w:lang w:val="en-US"/>
              </w:rPr>
              <w:t>5</w:t>
            </w:r>
          </w:p>
        </w:tc>
        <w:tc>
          <w:tcPr>
            <w:tcW w:w="1134" w:type="dxa"/>
            <w:vAlign w:val="center"/>
          </w:tcPr>
          <w:p w:rsidR="00F83858" w:rsidRPr="007A700E" w:rsidRDefault="00F83858" w:rsidP="00F83858">
            <w:pPr>
              <w:ind w:right="-55"/>
              <w:jc w:val="center"/>
              <w:rPr>
                <w:rFonts w:ascii="Times New Roman" w:eastAsia="Calibri" w:hAnsi="Times New Roman" w:cs="Times New Roman"/>
              </w:rPr>
            </w:pPr>
            <w:r w:rsidRPr="007A700E">
              <w:rPr>
                <w:rFonts w:ascii="Times New Roman" w:eastAsia="Calibri" w:hAnsi="Times New Roman" w:cs="Times New Roman"/>
              </w:rPr>
              <w:t>8</w:t>
            </w:r>
          </w:p>
        </w:tc>
        <w:tc>
          <w:tcPr>
            <w:tcW w:w="1015" w:type="dxa"/>
            <w:vAlign w:val="center"/>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10</w:t>
            </w:r>
          </w:p>
        </w:tc>
        <w:tc>
          <w:tcPr>
            <w:tcW w:w="1134" w:type="dxa"/>
            <w:vAlign w:val="center"/>
          </w:tcPr>
          <w:p w:rsidR="00F83858" w:rsidRPr="007A700E" w:rsidRDefault="00A9123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12</w:t>
            </w:r>
          </w:p>
        </w:tc>
      </w:tr>
      <w:tr w:rsidR="00F83858" w:rsidRPr="00F83858" w:rsidTr="0070102A">
        <w:trPr>
          <w:cantSplit/>
          <w:trHeight w:val="3062"/>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rPr>
            </w:pPr>
          </w:p>
        </w:tc>
        <w:tc>
          <w:tcPr>
            <w:tcW w:w="1701" w:type="dxa"/>
            <w:vAlign w:val="center"/>
          </w:tcPr>
          <w:p w:rsidR="00F83858" w:rsidRPr="007A700E" w:rsidRDefault="00F83858" w:rsidP="00115BED">
            <w:pPr>
              <w:ind w:left="-46" w:right="-55"/>
              <w:rPr>
                <w:rFonts w:ascii="Times New Roman" w:eastAsia="Calibri" w:hAnsi="Times New Roman" w:cs="Times New Roman"/>
              </w:rPr>
            </w:pPr>
            <w:r w:rsidRPr="007A700E">
              <w:rPr>
                <w:rFonts w:ascii="Times New Roman" w:eastAsia="Calibri" w:hAnsi="Times New Roman" w:cs="Times New Roman"/>
              </w:rPr>
              <w:t xml:space="preserve">Діти, які </w:t>
            </w:r>
            <w:bookmarkStart w:id="0" w:name="_GoBack"/>
            <w:bookmarkEnd w:id="0"/>
            <w:r w:rsidRPr="007A700E">
              <w:rPr>
                <w:rFonts w:ascii="Times New Roman" w:eastAsia="Calibri" w:hAnsi="Times New Roman" w:cs="Times New Roman"/>
              </w:rPr>
              <w:t xml:space="preserve">зазнали фізичного, психологічного, сексуального або економічного насильства  </w:t>
            </w:r>
          </w:p>
        </w:tc>
        <w:tc>
          <w:tcPr>
            <w:tcW w:w="1040" w:type="dxa"/>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 xml:space="preserve">117   </w:t>
            </w:r>
          </w:p>
          <w:p w:rsidR="00115BED" w:rsidRDefault="00F83858" w:rsidP="00F83858">
            <w:pPr>
              <w:ind w:left="-112" w:right="-55"/>
              <w:rPr>
                <w:rFonts w:ascii="Times New Roman" w:eastAsia="Calibri" w:hAnsi="Times New Roman" w:cs="Times New Roman"/>
              </w:rPr>
            </w:pPr>
            <w:r w:rsidRPr="007A700E">
              <w:rPr>
                <w:rFonts w:ascii="Times New Roman" w:eastAsia="Calibri" w:hAnsi="Times New Roman" w:cs="Times New Roman"/>
              </w:rPr>
              <w:t>(в т.ч. 89 дітей, яким надано статус постраж</w:t>
            </w:r>
            <w:r w:rsidR="00115BED">
              <w:rPr>
                <w:rFonts w:ascii="Times New Roman" w:eastAsia="Calibri" w:hAnsi="Times New Roman" w:cs="Times New Roman"/>
              </w:rPr>
              <w:t>-</w:t>
            </w:r>
            <w:r w:rsidRPr="007A700E">
              <w:rPr>
                <w:rFonts w:ascii="Times New Roman" w:eastAsia="Calibri" w:hAnsi="Times New Roman" w:cs="Times New Roman"/>
              </w:rPr>
              <w:t xml:space="preserve">далих </w:t>
            </w:r>
          </w:p>
          <w:p w:rsidR="00F83858" w:rsidRPr="007A700E" w:rsidRDefault="00F83858" w:rsidP="00115BED">
            <w:pPr>
              <w:ind w:left="-112" w:right="-55"/>
              <w:rPr>
                <w:rFonts w:ascii="Times New Roman" w:eastAsia="Calibri" w:hAnsi="Times New Roman" w:cs="Times New Roman"/>
              </w:rPr>
            </w:pPr>
            <w:r w:rsidRPr="007A700E">
              <w:rPr>
                <w:rFonts w:ascii="Times New Roman" w:eastAsia="Calibri" w:hAnsi="Times New Roman" w:cs="Times New Roman"/>
              </w:rPr>
              <w:t>внаслідок</w:t>
            </w:r>
            <w:r w:rsidR="00D00625">
              <w:rPr>
                <w:rFonts w:ascii="Times New Roman" w:eastAsia="Calibri" w:hAnsi="Times New Roman" w:cs="Times New Roman"/>
              </w:rPr>
              <w:t xml:space="preserve"> воєнних дій та</w:t>
            </w:r>
            <w:r w:rsidRPr="007A700E">
              <w:rPr>
                <w:rFonts w:ascii="Times New Roman" w:eastAsia="Calibri" w:hAnsi="Times New Roman" w:cs="Times New Roman"/>
              </w:rPr>
              <w:t xml:space="preserve"> збройних конфлік</w:t>
            </w:r>
            <w:r w:rsidR="00115BED">
              <w:rPr>
                <w:rFonts w:ascii="Times New Roman" w:eastAsia="Calibri" w:hAnsi="Times New Roman" w:cs="Times New Roman"/>
              </w:rPr>
              <w:t>-</w:t>
            </w:r>
            <w:r w:rsidRPr="007A700E">
              <w:rPr>
                <w:rFonts w:ascii="Times New Roman" w:eastAsia="Calibri" w:hAnsi="Times New Roman" w:cs="Times New Roman"/>
              </w:rPr>
              <w:t>тів)</w:t>
            </w:r>
          </w:p>
        </w:tc>
        <w:tc>
          <w:tcPr>
            <w:tcW w:w="1109" w:type="dxa"/>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136</w:t>
            </w:r>
          </w:p>
          <w:p w:rsidR="00F83858" w:rsidRPr="007A700E" w:rsidRDefault="00F83858" w:rsidP="00164995">
            <w:pPr>
              <w:ind w:left="-112" w:right="-55"/>
              <w:rPr>
                <w:rFonts w:ascii="Times New Roman" w:eastAsia="Calibri" w:hAnsi="Times New Roman" w:cs="Times New Roman"/>
              </w:rPr>
            </w:pPr>
            <w:r w:rsidRPr="007A700E">
              <w:rPr>
                <w:rFonts w:ascii="Times New Roman" w:eastAsia="Calibri" w:hAnsi="Times New Roman" w:cs="Times New Roman"/>
              </w:rPr>
              <w:t>(в т.ч. 118 дітей, яким надано статус постраж</w:t>
            </w:r>
            <w:r w:rsidR="00115BED">
              <w:rPr>
                <w:rFonts w:ascii="Times New Roman" w:eastAsia="Calibri" w:hAnsi="Times New Roman" w:cs="Times New Roman"/>
              </w:rPr>
              <w:t>-</w:t>
            </w:r>
            <w:r w:rsidRPr="007A700E">
              <w:rPr>
                <w:rFonts w:ascii="Times New Roman" w:eastAsia="Calibri" w:hAnsi="Times New Roman" w:cs="Times New Roman"/>
              </w:rPr>
              <w:t xml:space="preserve">далих внаслідок </w:t>
            </w:r>
            <w:r w:rsidR="00D00625">
              <w:rPr>
                <w:rFonts w:ascii="Times New Roman" w:eastAsia="Calibri" w:hAnsi="Times New Roman" w:cs="Times New Roman"/>
              </w:rPr>
              <w:t xml:space="preserve">воєнних дій та </w:t>
            </w:r>
            <w:r w:rsidRPr="007A700E">
              <w:rPr>
                <w:rFonts w:ascii="Times New Roman" w:eastAsia="Calibri" w:hAnsi="Times New Roman" w:cs="Times New Roman"/>
              </w:rPr>
              <w:t>збройних конфлік</w:t>
            </w:r>
            <w:r w:rsidR="00164995">
              <w:rPr>
                <w:rFonts w:ascii="Times New Roman" w:eastAsia="Calibri" w:hAnsi="Times New Roman" w:cs="Times New Roman"/>
              </w:rPr>
              <w:t>-</w:t>
            </w:r>
            <w:r w:rsidRPr="007A700E">
              <w:rPr>
                <w:rFonts w:ascii="Times New Roman" w:eastAsia="Calibri" w:hAnsi="Times New Roman" w:cs="Times New Roman"/>
              </w:rPr>
              <w:t>тів)</w:t>
            </w:r>
          </w:p>
        </w:tc>
        <w:tc>
          <w:tcPr>
            <w:tcW w:w="1111" w:type="dxa"/>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377</w:t>
            </w:r>
          </w:p>
          <w:p w:rsidR="00F83858" w:rsidRPr="007A700E" w:rsidRDefault="00F83858" w:rsidP="00115BED">
            <w:pPr>
              <w:ind w:left="-112" w:right="-55"/>
              <w:rPr>
                <w:rFonts w:ascii="Times New Roman" w:eastAsia="Calibri" w:hAnsi="Times New Roman" w:cs="Times New Roman"/>
                <w:color w:val="FF0000"/>
              </w:rPr>
            </w:pPr>
            <w:r w:rsidRPr="007A700E">
              <w:rPr>
                <w:rFonts w:ascii="Times New Roman" w:eastAsia="Calibri" w:hAnsi="Times New Roman" w:cs="Times New Roman"/>
              </w:rPr>
              <w:t>(в т.ч. 351 дитина, якій надано статус постраж</w:t>
            </w:r>
            <w:r w:rsidR="00164995">
              <w:rPr>
                <w:rFonts w:ascii="Times New Roman" w:eastAsia="Calibri" w:hAnsi="Times New Roman" w:cs="Times New Roman"/>
              </w:rPr>
              <w:t>-</w:t>
            </w:r>
            <w:r w:rsidRPr="007A700E">
              <w:rPr>
                <w:rFonts w:ascii="Times New Roman" w:eastAsia="Calibri" w:hAnsi="Times New Roman" w:cs="Times New Roman"/>
              </w:rPr>
              <w:t xml:space="preserve">далих внаслідок </w:t>
            </w:r>
            <w:r w:rsidR="00D00625">
              <w:rPr>
                <w:rFonts w:ascii="Times New Roman" w:eastAsia="Calibri" w:hAnsi="Times New Roman" w:cs="Times New Roman"/>
              </w:rPr>
              <w:t xml:space="preserve">воєнних дій та </w:t>
            </w:r>
            <w:r w:rsidRPr="007A700E">
              <w:rPr>
                <w:rFonts w:ascii="Times New Roman" w:eastAsia="Calibri" w:hAnsi="Times New Roman" w:cs="Times New Roman"/>
              </w:rPr>
              <w:t>збройних конфлік</w:t>
            </w:r>
            <w:r w:rsidR="00164995">
              <w:rPr>
                <w:rFonts w:ascii="Times New Roman" w:eastAsia="Calibri" w:hAnsi="Times New Roman" w:cs="Times New Roman"/>
              </w:rPr>
              <w:t>-</w:t>
            </w:r>
            <w:r w:rsidRPr="007A700E">
              <w:rPr>
                <w:rFonts w:ascii="Times New Roman" w:eastAsia="Calibri" w:hAnsi="Times New Roman" w:cs="Times New Roman"/>
              </w:rPr>
              <w:t>тів)</w:t>
            </w:r>
          </w:p>
        </w:tc>
        <w:tc>
          <w:tcPr>
            <w:tcW w:w="1134" w:type="dxa"/>
          </w:tcPr>
          <w:p w:rsidR="00F83858" w:rsidRPr="007A700E" w:rsidRDefault="00F83858" w:rsidP="00F83858">
            <w:pPr>
              <w:jc w:val="center"/>
              <w:rPr>
                <w:rFonts w:ascii="Times New Roman" w:eastAsia="Calibri" w:hAnsi="Times New Roman" w:cs="Times New Roman"/>
              </w:rPr>
            </w:pPr>
            <w:r w:rsidRPr="007A700E">
              <w:rPr>
                <w:rFonts w:ascii="Times New Roman" w:eastAsia="Calibri" w:hAnsi="Times New Roman" w:cs="Times New Roman"/>
              </w:rPr>
              <w:t>568</w:t>
            </w:r>
          </w:p>
          <w:p w:rsidR="00164995" w:rsidRDefault="00F83858" w:rsidP="00164995">
            <w:pPr>
              <w:ind w:left="-112" w:right="-55"/>
              <w:rPr>
                <w:rFonts w:ascii="Times New Roman" w:eastAsia="Calibri" w:hAnsi="Times New Roman" w:cs="Times New Roman"/>
              </w:rPr>
            </w:pPr>
            <w:r w:rsidRPr="007A700E">
              <w:rPr>
                <w:rFonts w:ascii="Times New Roman" w:eastAsia="Calibri" w:hAnsi="Times New Roman" w:cs="Times New Roman"/>
              </w:rPr>
              <w:t xml:space="preserve">(в т.ч. 557 дітей, </w:t>
            </w:r>
            <w:r w:rsidR="00164995" w:rsidRPr="007A700E">
              <w:rPr>
                <w:rFonts w:ascii="Times New Roman" w:eastAsia="Calibri" w:hAnsi="Times New Roman" w:cs="Times New Roman"/>
              </w:rPr>
              <w:t>яким надано статус постраж</w:t>
            </w:r>
            <w:r w:rsidR="00164995">
              <w:rPr>
                <w:rFonts w:ascii="Times New Roman" w:eastAsia="Calibri" w:hAnsi="Times New Roman" w:cs="Times New Roman"/>
              </w:rPr>
              <w:t>-</w:t>
            </w:r>
            <w:r w:rsidR="00164995" w:rsidRPr="007A700E">
              <w:rPr>
                <w:rFonts w:ascii="Times New Roman" w:eastAsia="Calibri" w:hAnsi="Times New Roman" w:cs="Times New Roman"/>
              </w:rPr>
              <w:t xml:space="preserve">далих </w:t>
            </w:r>
          </w:p>
          <w:p w:rsidR="00F83858" w:rsidRPr="007A700E" w:rsidRDefault="00164995" w:rsidP="00164995">
            <w:pPr>
              <w:ind w:left="-112" w:right="-55"/>
              <w:rPr>
                <w:rFonts w:ascii="Times New Roman" w:eastAsia="Calibri" w:hAnsi="Times New Roman" w:cs="Times New Roman"/>
              </w:rPr>
            </w:pPr>
            <w:r w:rsidRPr="007A700E">
              <w:rPr>
                <w:rFonts w:ascii="Times New Roman" w:eastAsia="Calibri" w:hAnsi="Times New Roman" w:cs="Times New Roman"/>
              </w:rPr>
              <w:t xml:space="preserve">внаслідок </w:t>
            </w:r>
            <w:r w:rsidR="00D00625">
              <w:rPr>
                <w:rFonts w:ascii="Times New Roman" w:eastAsia="Calibri" w:hAnsi="Times New Roman" w:cs="Times New Roman"/>
              </w:rPr>
              <w:t xml:space="preserve">воєнних дій та </w:t>
            </w:r>
            <w:r w:rsidRPr="007A700E">
              <w:rPr>
                <w:rFonts w:ascii="Times New Roman" w:eastAsia="Calibri" w:hAnsi="Times New Roman" w:cs="Times New Roman"/>
              </w:rPr>
              <w:t>збройних конфлік</w:t>
            </w:r>
            <w:r>
              <w:rPr>
                <w:rFonts w:ascii="Times New Roman" w:eastAsia="Calibri" w:hAnsi="Times New Roman" w:cs="Times New Roman"/>
              </w:rPr>
              <w:t>-</w:t>
            </w:r>
            <w:r w:rsidRPr="007A700E">
              <w:rPr>
                <w:rFonts w:ascii="Times New Roman" w:eastAsia="Calibri" w:hAnsi="Times New Roman" w:cs="Times New Roman"/>
              </w:rPr>
              <w:t>тів)</w:t>
            </w:r>
          </w:p>
        </w:tc>
        <w:tc>
          <w:tcPr>
            <w:tcW w:w="1015" w:type="dxa"/>
          </w:tcPr>
          <w:p w:rsidR="00F83858" w:rsidRPr="007A700E" w:rsidRDefault="00F83858" w:rsidP="00F83858">
            <w:pPr>
              <w:ind w:left="-112" w:right="-55"/>
              <w:jc w:val="center"/>
              <w:rPr>
                <w:rFonts w:ascii="Times New Roman" w:eastAsia="Calibri" w:hAnsi="Times New Roman" w:cs="Times New Roman"/>
              </w:rPr>
            </w:pPr>
            <w:r w:rsidRPr="007A700E">
              <w:rPr>
                <w:rFonts w:ascii="Times New Roman" w:eastAsia="Calibri" w:hAnsi="Times New Roman" w:cs="Times New Roman"/>
              </w:rPr>
              <w:t>685</w:t>
            </w:r>
          </w:p>
          <w:p w:rsidR="00164995" w:rsidRDefault="00F83858" w:rsidP="00164995">
            <w:pPr>
              <w:ind w:left="-112" w:right="-55"/>
              <w:rPr>
                <w:rFonts w:ascii="Times New Roman" w:eastAsia="Calibri" w:hAnsi="Times New Roman" w:cs="Times New Roman"/>
              </w:rPr>
            </w:pPr>
            <w:r w:rsidRPr="007A700E">
              <w:rPr>
                <w:rFonts w:ascii="Times New Roman" w:eastAsia="Calibri" w:hAnsi="Times New Roman" w:cs="Times New Roman"/>
              </w:rPr>
              <w:t xml:space="preserve">(в т.ч. 665 </w:t>
            </w:r>
            <w:r w:rsidR="002861EC">
              <w:rPr>
                <w:rFonts w:ascii="Times New Roman" w:eastAsia="Calibri" w:hAnsi="Times New Roman" w:cs="Times New Roman"/>
              </w:rPr>
              <w:t xml:space="preserve">дітей, </w:t>
            </w:r>
            <w:r w:rsidR="00164995" w:rsidRPr="007A700E">
              <w:rPr>
                <w:rFonts w:ascii="Times New Roman" w:eastAsia="Calibri" w:hAnsi="Times New Roman" w:cs="Times New Roman"/>
              </w:rPr>
              <w:t>яким надано статус постраж</w:t>
            </w:r>
            <w:r w:rsidR="00164995">
              <w:rPr>
                <w:rFonts w:ascii="Times New Roman" w:eastAsia="Calibri" w:hAnsi="Times New Roman" w:cs="Times New Roman"/>
              </w:rPr>
              <w:t>-</w:t>
            </w:r>
            <w:r w:rsidR="00164995" w:rsidRPr="007A700E">
              <w:rPr>
                <w:rFonts w:ascii="Times New Roman" w:eastAsia="Calibri" w:hAnsi="Times New Roman" w:cs="Times New Roman"/>
              </w:rPr>
              <w:t xml:space="preserve">далих </w:t>
            </w:r>
          </w:p>
          <w:p w:rsidR="00F83858" w:rsidRPr="007A700E" w:rsidRDefault="00164995" w:rsidP="00164995">
            <w:pPr>
              <w:ind w:left="-112" w:right="-55"/>
              <w:rPr>
                <w:rFonts w:ascii="Times New Roman" w:eastAsia="Calibri" w:hAnsi="Times New Roman" w:cs="Times New Roman"/>
              </w:rPr>
            </w:pPr>
            <w:r w:rsidRPr="007A700E">
              <w:rPr>
                <w:rFonts w:ascii="Times New Roman" w:eastAsia="Calibri" w:hAnsi="Times New Roman" w:cs="Times New Roman"/>
              </w:rPr>
              <w:t>внаслідок</w:t>
            </w:r>
            <w:r w:rsidR="00D00625">
              <w:rPr>
                <w:rFonts w:ascii="Times New Roman" w:eastAsia="Calibri" w:hAnsi="Times New Roman" w:cs="Times New Roman"/>
              </w:rPr>
              <w:t xml:space="preserve"> </w:t>
            </w:r>
            <w:r w:rsidRPr="007A700E">
              <w:rPr>
                <w:rFonts w:ascii="Times New Roman" w:eastAsia="Calibri" w:hAnsi="Times New Roman" w:cs="Times New Roman"/>
              </w:rPr>
              <w:t xml:space="preserve"> </w:t>
            </w:r>
            <w:r w:rsidR="00D00625">
              <w:rPr>
                <w:rFonts w:ascii="Times New Roman" w:eastAsia="Calibri" w:hAnsi="Times New Roman" w:cs="Times New Roman"/>
              </w:rPr>
              <w:t xml:space="preserve">воєнних дій та </w:t>
            </w:r>
            <w:r w:rsidRPr="007A700E">
              <w:rPr>
                <w:rFonts w:ascii="Times New Roman" w:eastAsia="Calibri" w:hAnsi="Times New Roman" w:cs="Times New Roman"/>
              </w:rPr>
              <w:t>збройних конфлік</w:t>
            </w:r>
            <w:r>
              <w:rPr>
                <w:rFonts w:ascii="Times New Roman" w:eastAsia="Calibri" w:hAnsi="Times New Roman" w:cs="Times New Roman"/>
              </w:rPr>
              <w:t>-</w:t>
            </w:r>
            <w:r w:rsidRPr="007A700E">
              <w:rPr>
                <w:rFonts w:ascii="Times New Roman" w:eastAsia="Calibri" w:hAnsi="Times New Roman" w:cs="Times New Roman"/>
              </w:rPr>
              <w:t>тів)</w:t>
            </w:r>
          </w:p>
        </w:tc>
        <w:tc>
          <w:tcPr>
            <w:tcW w:w="1134" w:type="dxa"/>
          </w:tcPr>
          <w:p w:rsidR="00F83858" w:rsidRPr="007A700E" w:rsidRDefault="00A91238" w:rsidP="00A91238">
            <w:pPr>
              <w:ind w:left="-112" w:right="-55"/>
              <w:jc w:val="center"/>
              <w:rPr>
                <w:rFonts w:ascii="Times New Roman" w:eastAsia="Calibri" w:hAnsi="Times New Roman" w:cs="Times New Roman"/>
              </w:rPr>
            </w:pPr>
            <w:r w:rsidRPr="007A700E">
              <w:rPr>
                <w:rFonts w:ascii="Times New Roman" w:eastAsia="Calibri" w:hAnsi="Times New Roman" w:cs="Times New Roman"/>
              </w:rPr>
              <w:t>765</w:t>
            </w:r>
          </w:p>
          <w:p w:rsidR="00164995" w:rsidRDefault="00A91238" w:rsidP="00164995">
            <w:pPr>
              <w:ind w:left="-112" w:right="-55"/>
              <w:rPr>
                <w:rFonts w:ascii="Times New Roman" w:eastAsia="Calibri" w:hAnsi="Times New Roman" w:cs="Times New Roman"/>
              </w:rPr>
            </w:pPr>
            <w:r w:rsidRPr="007A700E">
              <w:rPr>
                <w:rFonts w:ascii="Times New Roman" w:eastAsia="Calibri" w:hAnsi="Times New Roman" w:cs="Times New Roman"/>
              </w:rPr>
              <w:t xml:space="preserve">(в т.ч. 722 дитини, </w:t>
            </w:r>
            <w:r w:rsidR="00164995" w:rsidRPr="007A700E">
              <w:rPr>
                <w:rFonts w:ascii="Times New Roman" w:eastAsia="Calibri" w:hAnsi="Times New Roman" w:cs="Times New Roman"/>
              </w:rPr>
              <w:t>яким надано статус постраж</w:t>
            </w:r>
            <w:r w:rsidR="00164995">
              <w:rPr>
                <w:rFonts w:ascii="Times New Roman" w:eastAsia="Calibri" w:hAnsi="Times New Roman" w:cs="Times New Roman"/>
              </w:rPr>
              <w:t>-</w:t>
            </w:r>
            <w:r w:rsidR="00164995" w:rsidRPr="007A700E">
              <w:rPr>
                <w:rFonts w:ascii="Times New Roman" w:eastAsia="Calibri" w:hAnsi="Times New Roman" w:cs="Times New Roman"/>
              </w:rPr>
              <w:t xml:space="preserve">далих </w:t>
            </w:r>
          </w:p>
          <w:p w:rsidR="00A91238" w:rsidRPr="007A700E" w:rsidRDefault="00164995" w:rsidP="002861EC">
            <w:pPr>
              <w:ind w:left="-112" w:right="-55"/>
              <w:rPr>
                <w:rFonts w:ascii="Times New Roman" w:eastAsia="Calibri" w:hAnsi="Times New Roman" w:cs="Times New Roman"/>
              </w:rPr>
            </w:pPr>
            <w:r w:rsidRPr="007A700E">
              <w:rPr>
                <w:rFonts w:ascii="Times New Roman" w:eastAsia="Calibri" w:hAnsi="Times New Roman" w:cs="Times New Roman"/>
              </w:rPr>
              <w:t xml:space="preserve">внаслідок </w:t>
            </w:r>
            <w:r w:rsidR="00D00625">
              <w:rPr>
                <w:rFonts w:ascii="Times New Roman" w:eastAsia="Calibri" w:hAnsi="Times New Roman" w:cs="Times New Roman"/>
              </w:rPr>
              <w:t xml:space="preserve">воєнних дій та </w:t>
            </w:r>
            <w:r w:rsidRPr="007A700E">
              <w:rPr>
                <w:rFonts w:ascii="Times New Roman" w:eastAsia="Calibri" w:hAnsi="Times New Roman" w:cs="Times New Roman"/>
              </w:rPr>
              <w:t>збройних конфлік</w:t>
            </w:r>
            <w:r>
              <w:rPr>
                <w:rFonts w:ascii="Times New Roman" w:eastAsia="Calibri" w:hAnsi="Times New Roman" w:cs="Times New Roman"/>
              </w:rPr>
              <w:t>-</w:t>
            </w:r>
            <w:r w:rsidRPr="007A700E">
              <w:rPr>
                <w:rFonts w:ascii="Times New Roman" w:eastAsia="Calibri" w:hAnsi="Times New Roman" w:cs="Times New Roman"/>
              </w:rPr>
              <w:t>тів)</w:t>
            </w:r>
          </w:p>
        </w:tc>
      </w:tr>
      <w:tr w:rsidR="00F83858" w:rsidRPr="00F83858" w:rsidTr="0070102A">
        <w:trPr>
          <w:trHeight w:val="876"/>
          <w:jc w:val="center"/>
        </w:trPr>
        <w:tc>
          <w:tcPr>
            <w:tcW w:w="1726" w:type="dxa"/>
            <w:vMerge/>
            <w:vAlign w:val="center"/>
          </w:tcPr>
          <w:p w:rsidR="00F83858" w:rsidRPr="00F83858" w:rsidRDefault="00F83858" w:rsidP="00F83858">
            <w:pPr>
              <w:ind w:left="42" w:right="-55" w:firstLine="14"/>
              <w:rPr>
                <w:rFonts w:ascii="Times New Roman" w:eastAsia="Calibri" w:hAnsi="Times New Roman" w:cs="Times New Roman"/>
              </w:rPr>
            </w:pPr>
          </w:p>
        </w:tc>
        <w:tc>
          <w:tcPr>
            <w:tcW w:w="1701" w:type="dxa"/>
            <w:vAlign w:val="center"/>
          </w:tcPr>
          <w:p w:rsidR="00F83858" w:rsidRPr="00F83858" w:rsidRDefault="00F83858" w:rsidP="00115BED">
            <w:pPr>
              <w:ind w:left="-46" w:right="-55"/>
              <w:rPr>
                <w:rFonts w:ascii="Times New Roman" w:eastAsia="Calibri" w:hAnsi="Times New Roman" w:cs="Times New Roman"/>
                <w:b/>
              </w:rPr>
            </w:pPr>
            <w:r w:rsidRPr="00F83858">
              <w:rPr>
                <w:rFonts w:ascii="Times New Roman" w:eastAsia="Calibri" w:hAnsi="Times New Roman" w:cs="Times New Roman"/>
                <w:b/>
              </w:rPr>
              <w:t xml:space="preserve">Всього на обліку </w:t>
            </w:r>
          </w:p>
          <w:p w:rsidR="00F83858" w:rsidRPr="00F83858" w:rsidRDefault="00F83858" w:rsidP="00115BED">
            <w:pPr>
              <w:ind w:left="-46" w:right="-55"/>
              <w:rPr>
                <w:rFonts w:ascii="Times New Roman" w:eastAsia="Calibri" w:hAnsi="Times New Roman" w:cs="Times New Roman"/>
                <w:b/>
              </w:rPr>
            </w:pPr>
            <w:r w:rsidRPr="00F83858">
              <w:rPr>
                <w:rFonts w:ascii="Times New Roman" w:eastAsia="Calibri" w:hAnsi="Times New Roman" w:cs="Times New Roman"/>
                <w:b/>
              </w:rPr>
              <w:t>у відділі</w:t>
            </w:r>
          </w:p>
        </w:tc>
        <w:tc>
          <w:tcPr>
            <w:tcW w:w="1040"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193</w:t>
            </w:r>
          </w:p>
        </w:tc>
        <w:tc>
          <w:tcPr>
            <w:tcW w:w="1109"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212</w:t>
            </w:r>
          </w:p>
        </w:tc>
        <w:tc>
          <w:tcPr>
            <w:tcW w:w="1111" w:type="dxa"/>
            <w:vAlign w:val="center"/>
          </w:tcPr>
          <w:p w:rsidR="00F83858" w:rsidRPr="00F83858" w:rsidRDefault="00F83858" w:rsidP="00F83858">
            <w:pPr>
              <w:ind w:right="-55"/>
              <w:jc w:val="center"/>
              <w:rPr>
                <w:rFonts w:ascii="Times New Roman" w:eastAsia="Calibri" w:hAnsi="Times New Roman" w:cs="Times New Roman"/>
                <w:b/>
              </w:rPr>
            </w:pPr>
            <w:r w:rsidRPr="00F83858">
              <w:rPr>
                <w:rFonts w:ascii="Times New Roman" w:eastAsia="Calibri" w:hAnsi="Times New Roman" w:cs="Times New Roman"/>
                <w:b/>
              </w:rPr>
              <w:t>440</w:t>
            </w:r>
          </w:p>
        </w:tc>
        <w:tc>
          <w:tcPr>
            <w:tcW w:w="1134" w:type="dxa"/>
            <w:vAlign w:val="center"/>
          </w:tcPr>
          <w:p w:rsidR="00F83858" w:rsidRPr="00F83858" w:rsidRDefault="00F83858" w:rsidP="00F83858">
            <w:pPr>
              <w:ind w:right="-55"/>
              <w:jc w:val="center"/>
              <w:rPr>
                <w:rFonts w:ascii="Times New Roman" w:eastAsia="Calibri" w:hAnsi="Times New Roman" w:cs="Times New Roman"/>
                <w:b/>
              </w:rPr>
            </w:pPr>
            <w:r w:rsidRPr="00F83858">
              <w:rPr>
                <w:rFonts w:ascii="Times New Roman" w:eastAsia="Calibri" w:hAnsi="Times New Roman" w:cs="Times New Roman"/>
                <w:b/>
              </w:rPr>
              <w:t>664</w:t>
            </w:r>
          </w:p>
        </w:tc>
        <w:tc>
          <w:tcPr>
            <w:tcW w:w="1015" w:type="dxa"/>
            <w:vAlign w:val="center"/>
          </w:tcPr>
          <w:p w:rsidR="00F83858" w:rsidRPr="00F83858" w:rsidRDefault="00F83858" w:rsidP="00F83858">
            <w:pPr>
              <w:ind w:left="-112" w:right="-55"/>
              <w:jc w:val="center"/>
              <w:rPr>
                <w:rFonts w:ascii="Times New Roman" w:eastAsia="Calibri" w:hAnsi="Times New Roman" w:cs="Times New Roman"/>
                <w:b/>
              </w:rPr>
            </w:pPr>
            <w:r w:rsidRPr="00F83858">
              <w:rPr>
                <w:rFonts w:ascii="Times New Roman" w:eastAsia="Calibri" w:hAnsi="Times New Roman" w:cs="Times New Roman"/>
                <w:b/>
              </w:rPr>
              <w:t>779</w:t>
            </w:r>
          </w:p>
        </w:tc>
        <w:tc>
          <w:tcPr>
            <w:tcW w:w="1134" w:type="dxa"/>
            <w:vAlign w:val="center"/>
          </w:tcPr>
          <w:p w:rsidR="00F83858" w:rsidRPr="00F83858" w:rsidRDefault="00A91238" w:rsidP="00F83858">
            <w:pPr>
              <w:ind w:left="-112" w:right="-55"/>
              <w:jc w:val="center"/>
              <w:rPr>
                <w:rFonts w:ascii="Times New Roman" w:eastAsia="Calibri" w:hAnsi="Times New Roman" w:cs="Times New Roman"/>
                <w:b/>
              </w:rPr>
            </w:pPr>
            <w:r>
              <w:rPr>
                <w:rFonts w:ascii="Times New Roman" w:eastAsia="Calibri" w:hAnsi="Times New Roman" w:cs="Times New Roman"/>
                <w:b/>
              </w:rPr>
              <w:t>851</w:t>
            </w:r>
          </w:p>
        </w:tc>
      </w:tr>
    </w:tbl>
    <w:p w:rsidR="00F83858" w:rsidRDefault="00F83858" w:rsidP="00F83858">
      <w:pPr>
        <w:ind w:left="-567"/>
      </w:pPr>
    </w:p>
    <w:p w:rsidR="00570818" w:rsidRDefault="00570818" w:rsidP="00F83858">
      <w:pPr>
        <w:ind w:left="-567"/>
      </w:pPr>
    </w:p>
    <w:p w:rsidR="00E4493C" w:rsidRPr="00A7651D" w:rsidRDefault="00E4493C" w:rsidP="00F83858">
      <w:pPr>
        <w:ind w:left="-567"/>
      </w:pPr>
    </w:p>
    <w:p w:rsidR="00621E27" w:rsidRDefault="00621E27" w:rsidP="008E22F6">
      <w:pPr>
        <w:ind w:right="51" w:firstLine="709"/>
        <w:jc w:val="both"/>
        <w:rPr>
          <w:sz w:val="28"/>
          <w:szCs w:val="28"/>
        </w:rPr>
      </w:pPr>
    </w:p>
    <w:p w:rsidR="00947575" w:rsidRPr="00745013" w:rsidRDefault="008E22F6" w:rsidP="008E22F6">
      <w:pPr>
        <w:ind w:right="51" w:firstLine="709"/>
        <w:jc w:val="both"/>
        <w:rPr>
          <w:sz w:val="28"/>
          <w:szCs w:val="28"/>
        </w:rPr>
      </w:pPr>
      <w:r w:rsidRPr="00745013">
        <w:rPr>
          <w:sz w:val="28"/>
          <w:szCs w:val="28"/>
        </w:rPr>
        <w:t>У відділі профілактики злочинності та соціального сирітства на обліку перебуває</w:t>
      </w:r>
      <w:r w:rsidR="008D5451" w:rsidRPr="00745013">
        <w:rPr>
          <w:sz w:val="28"/>
          <w:szCs w:val="28"/>
        </w:rPr>
        <w:t xml:space="preserve"> </w:t>
      </w:r>
      <w:r w:rsidR="00745013" w:rsidRPr="00745013">
        <w:rPr>
          <w:sz w:val="28"/>
          <w:szCs w:val="28"/>
        </w:rPr>
        <w:t>851</w:t>
      </w:r>
      <w:r w:rsidRPr="00745013">
        <w:rPr>
          <w:sz w:val="28"/>
          <w:szCs w:val="28"/>
        </w:rPr>
        <w:t xml:space="preserve"> д</w:t>
      </w:r>
      <w:r w:rsidR="00745013" w:rsidRPr="00745013">
        <w:rPr>
          <w:sz w:val="28"/>
          <w:szCs w:val="28"/>
        </w:rPr>
        <w:t>итина</w:t>
      </w:r>
      <w:r w:rsidRPr="003B1353">
        <w:rPr>
          <w:sz w:val="28"/>
          <w:szCs w:val="28"/>
        </w:rPr>
        <w:t>,</w:t>
      </w:r>
      <w:r w:rsidRPr="00745013">
        <w:rPr>
          <w:sz w:val="28"/>
          <w:szCs w:val="28"/>
        </w:rPr>
        <w:t xml:space="preserve"> як</w:t>
      </w:r>
      <w:r w:rsidR="00745013" w:rsidRPr="00745013">
        <w:rPr>
          <w:sz w:val="28"/>
          <w:szCs w:val="28"/>
        </w:rPr>
        <w:t>а</w:t>
      </w:r>
      <w:r w:rsidRPr="00745013">
        <w:rPr>
          <w:sz w:val="28"/>
          <w:szCs w:val="28"/>
        </w:rPr>
        <w:t xml:space="preserve"> опинил</w:t>
      </w:r>
      <w:r w:rsidR="00745013" w:rsidRPr="00745013">
        <w:rPr>
          <w:sz w:val="28"/>
          <w:szCs w:val="28"/>
        </w:rPr>
        <w:t>а</w:t>
      </w:r>
      <w:r w:rsidRPr="00745013">
        <w:rPr>
          <w:sz w:val="28"/>
          <w:szCs w:val="28"/>
        </w:rPr>
        <w:t>сь</w:t>
      </w:r>
      <w:r w:rsidR="00947575" w:rsidRPr="00745013">
        <w:rPr>
          <w:sz w:val="28"/>
          <w:szCs w:val="28"/>
        </w:rPr>
        <w:t xml:space="preserve"> у складних життєвих обставинах, а саме: </w:t>
      </w:r>
    </w:p>
    <w:p w:rsidR="00947575" w:rsidRPr="00745013" w:rsidRDefault="00947575" w:rsidP="00947575">
      <w:pPr>
        <w:pStyle w:val="st2"/>
        <w:spacing w:after="0"/>
        <w:ind w:firstLine="709"/>
        <w:rPr>
          <w:rStyle w:val="st42"/>
          <w:rFonts w:eastAsiaTheme="majorEastAsia"/>
          <w:color w:val="auto"/>
          <w:sz w:val="28"/>
          <w:szCs w:val="28"/>
        </w:rPr>
      </w:pPr>
      <w:r w:rsidRPr="00745013">
        <w:rPr>
          <w:rStyle w:val="st42"/>
          <w:rFonts w:eastAsiaTheme="majorEastAsia"/>
          <w:color w:val="auto"/>
          <w:sz w:val="28"/>
          <w:szCs w:val="28"/>
        </w:rPr>
        <w:t>– діти, які проживають у сім’ях, де батьки або особи, що їх замінюють ухиляються від викон</w:t>
      </w:r>
      <w:r w:rsidR="00745013" w:rsidRPr="00745013">
        <w:rPr>
          <w:rStyle w:val="st42"/>
          <w:rFonts w:eastAsiaTheme="majorEastAsia"/>
          <w:color w:val="auto"/>
          <w:sz w:val="28"/>
          <w:szCs w:val="28"/>
        </w:rPr>
        <w:t>ання батьківських обов’язків – 7</w:t>
      </w:r>
      <w:r w:rsidRPr="00745013">
        <w:rPr>
          <w:rStyle w:val="st42"/>
          <w:rFonts w:eastAsiaTheme="majorEastAsia"/>
          <w:color w:val="auto"/>
          <w:sz w:val="28"/>
          <w:szCs w:val="28"/>
        </w:rPr>
        <w:t>4</w:t>
      </w:r>
      <w:r w:rsidR="00745013" w:rsidRPr="00745013">
        <w:rPr>
          <w:rStyle w:val="st42"/>
          <w:rFonts w:eastAsiaTheme="majorEastAsia"/>
          <w:color w:val="auto"/>
          <w:sz w:val="28"/>
          <w:szCs w:val="28"/>
        </w:rPr>
        <w:t xml:space="preserve"> дитини</w:t>
      </w:r>
      <w:r w:rsidRPr="00745013">
        <w:rPr>
          <w:rStyle w:val="st42"/>
          <w:rFonts w:eastAsiaTheme="majorEastAsia"/>
          <w:color w:val="auto"/>
          <w:sz w:val="28"/>
          <w:szCs w:val="28"/>
        </w:rPr>
        <w:t>;</w:t>
      </w:r>
    </w:p>
    <w:p w:rsidR="00947575" w:rsidRPr="00745013" w:rsidRDefault="00947575" w:rsidP="00947575">
      <w:pPr>
        <w:pStyle w:val="st2"/>
        <w:spacing w:after="0"/>
        <w:ind w:firstLine="709"/>
        <w:rPr>
          <w:rStyle w:val="st42"/>
          <w:rFonts w:eastAsiaTheme="majorEastAsia"/>
          <w:color w:val="auto"/>
          <w:sz w:val="28"/>
          <w:szCs w:val="28"/>
        </w:rPr>
      </w:pPr>
      <w:r w:rsidRPr="00745013">
        <w:rPr>
          <w:rStyle w:val="st42"/>
          <w:rFonts w:eastAsiaTheme="majorEastAsia"/>
          <w:color w:val="auto"/>
          <w:sz w:val="28"/>
          <w:szCs w:val="28"/>
        </w:rPr>
        <w:t>– діти, які систематично самовільно залишають місця постійного проживання – 1</w:t>
      </w:r>
      <w:r w:rsidR="00745013" w:rsidRPr="00745013">
        <w:rPr>
          <w:rStyle w:val="st42"/>
          <w:rFonts w:eastAsiaTheme="majorEastAsia"/>
          <w:color w:val="auto"/>
          <w:sz w:val="28"/>
          <w:szCs w:val="28"/>
        </w:rPr>
        <w:t>2</w:t>
      </w:r>
      <w:r w:rsidRPr="00745013">
        <w:rPr>
          <w:rStyle w:val="st42"/>
          <w:rFonts w:eastAsiaTheme="majorEastAsia"/>
          <w:color w:val="auto"/>
          <w:sz w:val="28"/>
          <w:szCs w:val="28"/>
        </w:rPr>
        <w:t xml:space="preserve"> дітей;</w:t>
      </w:r>
    </w:p>
    <w:p w:rsidR="00947575" w:rsidRPr="00745013" w:rsidRDefault="00947575" w:rsidP="00947575">
      <w:pPr>
        <w:pStyle w:val="st2"/>
        <w:spacing w:after="0"/>
        <w:ind w:firstLine="709"/>
        <w:rPr>
          <w:rStyle w:val="st42"/>
          <w:rFonts w:eastAsiaTheme="majorEastAsia"/>
          <w:color w:val="auto"/>
          <w:sz w:val="28"/>
          <w:szCs w:val="28"/>
        </w:rPr>
      </w:pPr>
      <w:r w:rsidRPr="00745013">
        <w:rPr>
          <w:rStyle w:val="st42"/>
          <w:rFonts w:eastAsiaTheme="majorEastAsia"/>
          <w:color w:val="auto"/>
          <w:sz w:val="28"/>
          <w:szCs w:val="28"/>
        </w:rPr>
        <w:t>– діти, які зазнали фізичного, психологічного, сексуального</w:t>
      </w:r>
      <w:r w:rsidR="00745013" w:rsidRPr="00745013">
        <w:rPr>
          <w:rStyle w:val="st42"/>
          <w:rFonts w:eastAsiaTheme="majorEastAsia"/>
          <w:color w:val="auto"/>
          <w:sz w:val="28"/>
          <w:szCs w:val="28"/>
        </w:rPr>
        <w:t xml:space="preserve"> або економічного насильства – 765</w:t>
      </w:r>
      <w:r w:rsidRPr="00745013">
        <w:rPr>
          <w:rStyle w:val="st42"/>
          <w:rFonts w:eastAsiaTheme="majorEastAsia"/>
          <w:color w:val="auto"/>
          <w:sz w:val="28"/>
          <w:szCs w:val="28"/>
        </w:rPr>
        <w:t xml:space="preserve"> (в т.ч. </w:t>
      </w:r>
      <w:r w:rsidR="00745013" w:rsidRPr="00745013">
        <w:rPr>
          <w:rStyle w:val="st42"/>
          <w:rFonts w:eastAsiaTheme="majorEastAsia"/>
          <w:color w:val="auto"/>
          <w:sz w:val="28"/>
          <w:szCs w:val="28"/>
        </w:rPr>
        <w:t>722</w:t>
      </w:r>
      <w:r w:rsidRPr="00745013">
        <w:rPr>
          <w:rStyle w:val="st42"/>
          <w:rFonts w:eastAsiaTheme="majorEastAsia"/>
          <w:color w:val="auto"/>
          <w:sz w:val="28"/>
          <w:szCs w:val="28"/>
        </w:rPr>
        <w:t xml:space="preserve"> д</w:t>
      </w:r>
      <w:r w:rsidR="00745013" w:rsidRPr="00745013">
        <w:rPr>
          <w:rStyle w:val="st42"/>
          <w:rFonts w:eastAsiaTheme="majorEastAsia"/>
          <w:color w:val="auto"/>
          <w:sz w:val="28"/>
          <w:szCs w:val="28"/>
        </w:rPr>
        <w:t>итини</w:t>
      </w:r>
      <w:r w:rsidRPr="00745013">
        <w:rPr>
          <w:rStyle w:val="st42"/>
          <w:rFonts w:eastAsiaTheme="majorEastAsia"/>
          <w:color w:val="auto"/>
          <w:sz w:val="28"/>
          <w:szCs w:val="28"/>
        </w:rPr>
        <w:t xml:space="preserve">, яким надано статус постраждалих </w:t>
      </w:r>
      <w:r w:rsidR="0080262A">
        <w:rPr>
          <w:rStyle w:val="st42"/>
          <w:rFonts w:eastAsiaTheme="majorEastAsia"/>
          <w:color w:val="auto"/>
          <w:sz w:val="28"/>
          <w:szCs w:val="28"/>
        </w:rPr>
        <w:t>внаслідок воєнних дій та</w:t>
      </w:r>
      <w:r w:rsidRPr="00745013">
        <w:rPr>
          <w:rStyle w:val="st42"/>
          <w:rFonts w:eastAsiaTheme="majorEastAsia"/>
          <w:color w:val="auto"/>
          <w:sz w:val="28"/>
          <w:szCs w:val="28"/>
        </w:rPr>
        <w:t xml:space="preserve"> збройних конфліктів).</w:t>
      </w:r>
    </w:p>
    <w:p w:rsidR="005F0FEB" w:rsidRPr="005F0FEB" w:rsidRDefault="005F0FEB" w:rsidP="005F0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shd w:val="clear" w:color="auto" w:fill="FFFFFF"/>
        </w:rPr>
      </w:pPr>
      <w:r w:rsidRPr="007E111F">
        <w:rPr>
          <w:sz w:val="28"/>
          <w:szCs w:val="28"/>
          <w:shd w:val="clear" w:color="auto" w:fill="FFFFFF"/>
        </w:rPr>
        <w:t>Реалізація програми сприятиме розробленню та запровадженню ефективних форм роботи з профілактики дитячої безпритульності</w:t>
      </w:r>
      <w:r w:rsidR="009D6BB6" w:rsidRPr="007E111F">
        <w:rPr>
          <w:sz w:val="28"/>
          <w:szCs w:val="28"/>
          <w:shd w:val="clear" w:color="auto" w:fill="FFFFFF"/>
        </w:rPr>
        <w:t xml:space="preserve">, </w:t>
      </w:r>
      <w:r w:rsidRPr="007E111F">
        <w:rPr>
          <w:sz w:val="28"/>
          <w:szCs w:val="28"/>
          <w:shd w:val="clear" w:color="auto" w:fill="FFFFFF"/>
        </w:rPr>
        <w:t xml:space="preserve">запобігання сирітству, виявлення сімей, які </w:t>
      </w:r>
      <w:r w:rsidR="00FF2645">
        <w:rPr>
          <w:sz w:val="28"/>
          <w:szCs w:val="28"/>
          <w:shd w:val="clear" w:color="auto" w:fill="FFFFFF"/>
        </w:rPr>
        <w:t>опинились в складних життєвих обставинах</w:t>
      </w:r>
      <w:r w:rsidRPr="007E111F">
        <w:rPr>
          <w:sz w:val="28"/>
          <w:szCs w:val="28"/>
          <w:shd w:val="clear" w:color="auto" w:fill="FFFFFF"/>
        </w:rPr>
        <w:t>, застосуванн</w:t>
      </w:r>
      <w:r w:rsidR="009554AB">
        <w:rPr>
          <w:sz w:val="28"/>
          <w:szCs w:val="28"/>
          <w:shd w:val="clear" w:color="auto" w:fill="FFFFFF"/>
        </w:rPr>
        <w:t>ю</w:t>
      </w:r>
      <w:r w:rsidRPr="007E111F">
        <w:rPr>
          <w:sz w:val="28"/>
          <w:szCs w:val="28"/>
          <w:shd w:val="clear" w:color="auto" w:fill="FFFFFF"/>
        </w:rPr>
        <w:t xml:space="preserve"> ефективних форм соціальної підтримки дітей, які перебувають в складних життєвих обставинах, зазнали насильства в сім’ї, активн</w:t>
      </w:r>
      <w:r w:rsidR="009554AB">
        <w:rPr>
          <w:sz w:val="28"/>
          <w:szCs w:val="28"/>
          <w:shd w:val="clear" w:color="auto" w:fill="FFFFFF"/>
        </w:rPr>
        <w:t>ій</w:t>
      </w:r>
      <w:r w:rsidRPr="007E111F">
        <w:rPr>
          <w:sz w:val="28"/>
          <w:szCs w:val="28"/>
          <w:shd w:val="clear" w:color="auto" w:fill="FFFFFF"/>
        </w:rPr>
        <w:t xml:space="preserve"> участ</w:t>
      </w:r>
      <w:r w:rsidR="009554AB">
        <w:rPr>
          <w:sz w:val="28"/>
          <w:szCs w:val="28"/>
          <w:shd w:val="clear" w:color="auto" w:fill="FFFFFF"/>
        </w:rPr>
        <w:t>і</w:t>
      </w:r>
      <w:r w:rsidRPr="007E111F">
        <w:rPr>
          <w:sz w:val="28"/>
          <w:szCs w:val="28"/>
          <w:shd w:val="clear" w:color="auto" w:fill="FFFFFF"/>
        </w:rPr>
        <w:t xml:space="preserve"> всіх суб’єктів профілактичної правовиховної роботи у створенні умов для всебічного розвитку та виховання дітей, їх соціально-правового захисту.</w:t>
      </w:r>
    </w:p>
    <w:p w:rsidR="007E1FD9" w:rsidRPr="003D0C88" w:rsidRDefault="007E1FD9" w:rsidP="007E1FD9">
      <w:pPr>
        <w:ind w:right="-1" w:firstLine="708"/>
        <w:jc w:val="both"/>
        <w:rPr>
          <w:spacing w:val="2"/>
          <w:sz w:val="28"/>
          <w:szCs w:val="28"/>
        </w:rPr>
      </w:pPr>
      <w:r w:rsidRPr="003D0C88">
        <w:rPr>
          <w:spacing w:val="2"/>
          <w:sz w:val="28"/>
          <w:szCs w:val="28"/>
        </w:rPr>
        <w:t>Одним з ефективних методів виявлення сімей, у яких батьки ухиляються від виконання батьківських обов’язків, дітей, які бродяжать, жебракують, скоюють інші протиправні дії, на тривалий час залишились без догляду батьків, є проведення профілактичних рейдів, у тому числі по виявленню дітей, які без поважних причин не приступили до навчання.</w:t>
      </w:r>
    </w:p>
    <w:p w:rsidR="002E0C40" w:rsidRPr="003D0C88" w:rsidRDefault="002E0C40" w:rsidP="002E0C40">
      <w:pPr>
        <w:ind w:right="49" w:firstLine="708"/>
        <w:jc w:val="both"/>
        <w:rPr>
          <w:sz w:val="28"/>
          <w:szCs w:val="28"/>
        </w:rPr>
      </w:pPr>
      <w:r w:rsidRPr="003D0C88">
        <w:rPr>
          <w:sz w:val="28"/>
          <w:szCs w:val="28"/>
        </w:rPr>
        <w:t xml:space="preserve">За результатами проведення рейдів вживаються заходи по усуненню причин та умов неблагополуччя в сім’ях, </w:t>
      </w:r>
      <w:r w:rsidR="0058670A">
        <w:rPr>
          <w:sz w:val="28"/>
          <w:szCs w:val="28"/>
        </w:rPr>
        <w:t>заходи реагування щодо захисту прав та найкращих інтересів дітей</w:t>
      </w:r>
      <w:r w:rsidRPr="003D0C88">
        <w:rPr>
          <w:sz w:val="28"/>
          <w:szCs w:val="28"/>
        </w:rPr>
        <w:t>.</w:t>
      </w:r>
    </w:p>
    <w:p w:rsidR="008C2591" w:rsidRPr="00B2593C" w:rsidRDefault="007E1FD9" w:rsidP="00804DB4">
      <w:pPr>
        <w:pStyle w:val="st2"/>
        <w:spacing w:after="0"/>
        <w:ind w:firstLine="709"/>
        <w:rPr>
          <w:sz w:val="28"/>
          <w:szCs w:val="28"/>
        </w:rPr>
      </w:pPr>
      <w:r w:rsidRPr="003D0C88">
        <w:rPr>
          <w:sz w:val="28"/>
          <w:szCs w:val="28"/>
        </w:rPr>
        <w:t>Особливої уваги потребують діти, які опинились у складних життєвих обставинах, подальше перебування яких у біологічній роди</w:t>
      </w:r>
      <w:r w:rsidR="00D8362C">
        <w:rPr>
          <w:sz w:val="28"/>
          <w:szCs w:val="28"/>
        </w:rPr>
        <w:t>ні становит</w:t>
      </w:r>
      <w:r w:rsidR="009554AB">
        <w:rPr>
          <w:sz w:val="28"/>
          <w:szCs w:val="28"/>
        </w:rPr>
        <w:t>ь</w:t>
      </w:r>
      <w:r w:rsidR="00D8362C">
        <w:rPr>
          <w:sz w:val="28"/>
          <w:szCs w:val="28"/>
        </w:rPr>
        <w:t xml:space="preserve"> загрозу життю, здоров’ю та</w:t>
      </w:r>
      <w:r w:rsidR="008C2591">
        <w:rPr>
          <w:sz w:val="28"/>
          <w:szCs w:val="28"/>
        </w:rPr>
        <w:t xml:space="preserve"> </w:t>
      </w:r>
      <w:r w:rsidR="00B2593C">
        <w:rPr>
          <w:sz w:val="28"/>
          <w:szCs w:val="28"/>
        </w:rPr>
        <w:t>потребують невідкладного влаштування у патронатні сім</w:t>
      </w:r>
      <w:r w:rsidR="00276D18">
        <w:rPr>
          <w:sz w:val="28"/>
          <w:szCs w:val="28"/>
        </w:rPr>
        <w:t>’</w:t>
      </w:r>
      <w:r w:rsidR="00B2593C">
        <w:rPr>
          <w:sz w:val="28"/>
          <w:szCs w:val="28"/>
        </w:rPr>
        <w:t>ї. Активно розвивається важлива послуга</w:t>
      </w:r>
      <w:r w:rsidR="009554AB">
        <w:rPr>
          <w:sz w:val="28"/>
          <w:szCs w:val="28"/>
        </w:rPr>
        <w:t xml:space="preserve"> –</w:t>
      </w:r>
      <w:r w:rsidR="00B2593C">
        <w:rPr>
          <w:sz w:val="28"/>
          <w:szCs w:val="28"/>
        </w:rPr>
        <w:t xml:space="preserve"> патронат над дитиною. У громаді функціонує 7 патронатних сімей, які надають підтримку </w:t>
      </w:r>
      <w:r w:rsidR="00BE0DBE" w:rsidRPr="00BE0DBE">
        <w:rPr>
          <w:sz w:val="28"/>
          <w:szCs w:val="28"/>
        </w:rPr>
        <w:t>15</w:t>
      </w:r>
      <w:r w:rsidR="0046563F">
        <w:rPr>
          <w:sz w:val="28"/>
          <w:szCs w:val="28"/>
        </w:rPr>
        <w:t xml:space="preserve"> </w:t>
      </w:r>
      <w:r w:rsidR="00B2593C">
        <w:rPr>
          <w:sz w:val="28"/>
          <w:szCs w:val="28"/>
        </w:rPr>
        <w:t>діт</w:t>
      </w:r>
      <w:r w:rsidR="00BE0DBE">
        <w:rPr>
          <w:sz w:val="28"/>
          <w:szCs w:val="28"/>
        </w:rPr>
        <w:t>ям</w:t>
      </w:r>
      <w:r w:rsidR="00B2593C">
        <w:rPr>
          <w:sz w:val="28"/>
          <w:szCs w:val="28"/>
        </w:rPr>
        <w:t>. Створення таких сімей дає можливість уникнути влаштування дітей до інституційних закладів.</w:t>
      </w:r>
    </w:p>
    <w:p w:rsidR="00057484" w:rsidRDefault="00EA1569" w:rsidP="004E561E">
      <w:pPr>
        <w:ind w:right="49" w:firstLine="708"/>
        <w:jc w:val="both"/>
        <w:rPr>
          <w:sz w:val="28"/>
          <w:szCs w:val="28"/>
        </w:rPr>
      </w:pPr>
      <w:r>
        <w:rPr>
          <w:sz w:val="28"/>
          <w:szCs w:val="28"/>
        </w:rPr>
        <w:t xml:space="preserve">У </w:t>
      </w:r>
      <w:r w:rsidRPr="00BE1C2C">
        <w:rPr>
          <w:sz w:val="28"/>
          <w:szCs w:val="28"/>
        </w:rPr>
        <w:t xml:space="preserve">відділі розвитку сімейних форм виховання та соціального захисту дітей-сиріт та дітей, позбавлених батьківського піклування, </w:t>
      </w:r>
      <w:r w:rsidR="00444FBB">
        <w:rPr>
          <w:sz w:val="28"/>
          <w:szCs w:val="28"/>
        </w:rPr>
        <w:t xml:space="preserve">на обліку </w:t>
      </w:r>
      <w:r w:rsidR="00BC58A9" w:rsidRPr="00895CA6">
        <w:rPr>
          <w:sz w:val="28"/>
          <w:szCs w:val="28"/>
        </w:rPr>
        <w:t>перебуває</w:t>
      </w:r>
      <w:r w:rsidR="00B83336" w:rsidRPr="00895CA6">
        <w:rPr>
          <w:sz w:val="28"/>
          <w:szCs w:val="28"/>
        </w:rPr>
        <w:t xml:space="preserve"> </w:t>
      </w:r>
      <w:r w:rsidR="00895CA6" w:rsidRPr="00895CA6">
        <w:rPr>
          <w:sz w:val="28"/>
          <w:szCs w:val="28"/>
        </w:rPr>
        <w:t>320</w:t>
      </w:r>
      <w:r w:rsidR="00D872B8">
        <w:rPr>
          <w:sz w:val="28"/>
          <w:szCs w:val="28"/>
        </w:rPr>
        <w:t xml:space="preserve"> </w:t>
      </w:r>
      <w:r>
        <w:rPr>
          <w:sz w:val="28"/>
          <w:szCs w:val="28"/>
        </w:rPr>
        <w:t>дітей-сиріт та дітей, позбавлених батьківського піклування,</w:t>
      </w:r>
      <w:r w:rsidR="00305FAE">
        <w:rPr>
          <w:sz w:val="28"/>
          <w:szCs w:val="28"/>
        </w:rPr>
        <w:t xml:space="preserve"> </w:t>
      </w:r>
      <w:r w:rsidRPr="00BE1C2C">
        <w:rPr>
          <w:sz w:val="28"/>
          <w:szCs w:val="28"/>
        </w:rPr>
        <w:t>дітей, які залишились без батьківського піклування</w:t>
      </w:r>
      <w:r w:rsidR="00F16BC0">
        <w:rPr>
          <w:sz w:val="28"/>
          <w:szCs w:val="28"/>
        </w:rPr>
        <w:t>.</w:t>
      </w:r>
      <w:r>
        <w:rPr>
          <w:sz w:val="28"/>
          <w:szCs w:val="28"/>
        </w:rPr>
        <w:t xml:space="preserve"> </w:t>
      </w:r>
    </w:p>
    <w:p w:rsidR="00461D7F" w:rsidRDefault="00461D7F" w:rsidP="004E561E">
      <w:pPr>
        <w:ind w:right="49" w:firstLine="708"/>
        <w:jc w:val="both"/>
        <w:rPr>
          <w:sz w:val="28"/>
          <w:szCs w:val="28"/>
        </w:rPr>
      </w:pPr>
      <w:r w:rsidRPr="00AB30A2">
        <w:rPr>
          <w:sz w:val="28"/>
          <w:szCs w:val="28"/>
        </w:rPr>
        <w:t>Дотримання права дитини-сироти та дитини, позбавленої батьківського піклування</w:t>
      </w:r>
      <w:r w:rsidR="005A2312">
        <w:rPr>
          <w:sz w:val="28"/>
          <w:szCs w:val="28"/>
        </w:rPr>
        <w:t>,</w:t>
      </w:r>
      <w:r w:rsidRPr="00AB30A2">
        <w:rPr>
          <w:sz w:val="28"/>
          <w:szCs w:val="28"/>
        </w:rPr>
        <w:t xml:space="preserve"> на виховання в сімейному середовищі є одним із пріоритетних завдань в Житомирській міській територіальній громаді.</w:t>
      </w:r>
    </w:p>
    <w:p w:rsidR="002E49F2" w:rsidRDefault="002E49F2" w:rsidP="002E49F2">
      <w:pPr>
        <w:ind w:left="-567"/>
        <w:jc w:val="center"/>
        <w:rPr>
          <w:b/>
          <w:bCs/>
          <w:sz w:val="28"/>
          <w:szCs w:val="28"/>
        </w:rPr>
      </w:pPr>
    </w:p>
    <w:p w:rsidR="00C4144A" w:rsidRDefault="00C4144A" w:rsidP="002E49F2">
      <w:pPr>
        <w:ind w:left="-567"/>
        <w:jc w:val="center"/>
        <w:rPr>
          <w:b/>
          <w:bCs/>
          <w:sz w:val="28"/>
          <w:szCs w:val="28"/>
        </w:rPr>
      </w:pPr>
    </w:p>
    <w:p w:rsidR="00C4144A" w:rsidRDefault="00C4144A" w:rsidP="002E49F2">
      <w:pPr>
        <w:ind w:left="-567"/>
        <w:jc w:val="center"/>
        <w:rPr>
          <w:b/>
          <w:bCs/>
          <w:sz w:val="28"/>
          <w:szCs w:val="28"/>
        </w:rPr>
      </w:pPr>
    </w:p>
    <w:p w:rsidR="00621E27" w:rsidRDefault="00621E27" w:rsidP="002E49F2">
      <w:pPr>
        <w:ind w:left="-567"/>
        <w:jc w:val="center"/>
        <w:rPr>
          <w:b/>
          <w:bCs/>
          <w:sz w:val="28"/>
          <w:szCs w:val="28"/>
        </w:rPr>
      </w:pPr>
    </w:p>
    <w:p w:rsidR="002E49F2" w:rsidRDefault="002E49F2" w:rsidP="002E49F2">
      <w:pPr>
        <w:ind w:left="-567"/>
        <w:jc w:val="center"/>
        <w:rPr>
          <w:b/>
          <w:bCs/>
          <w:sz w:val="28"/>
          <w:szCs w:val="28"/>
        </w:rPr>
      </w:pPr>
      <w:r w:rsidRPr="00A7651D">
        <w:rPr>
          <w:b/>
          <w:bCs/>
          <w:sz w:val="28"/>
          <w:szCs w:val="28"/>
        </w:rPr>
        <w:t>Динаміка влаштування дітей у сімейні форми виховання</w:t>
      </w:r>
    </w:p>
    <w:p w:rsidR="006F4B8C" w:rsidRDefault="006F4B8C" w:rsidP="002E49F2">
      <w:pPr>
        <w:ind w:left="-567"/>
        <w:jc w:val="center"/>
        <w:rPr>
          <w:b/>
          <w:bCs/>
          <w:sz w:val="28"/>
          <w:szCs w:val="28"/>
        </w:rPr>
      </w:pPr>
    </w:p>
    <w:tbl>
      <w:tblPr>
        <w:tblStyle w:val="11"/>
        <w:tblW w:w="9923" w:type="dxa"/>
        <w:jc w:val="center"/>
        <w:tblLayout w:type="fixed"/>
        <w:tblLook w:val="04A0" w:firstRow="1" w:lastRow="0" w:firstColumn="1" w:lastColumn="0" w:noHBand="0" w:noVBand="1"/>
      </w:tblPr>
      <w:tblGrid>
        <w:gridCol w:w="1560"/>
        <w:gridCol w:w="1559"/>
        <w:gridCol w:w="1134"/>
        <w:gridCol w:w="1134"/>
        <w:gridCol w:w="1134"/>
        <w:gridCol w:w="1134"/>
        <w:gridCol w:w="1134"/>
        <w:gridCol w:w="1134"/>
      </w:tblGrid>
      <w:tr w:rsidR="006F5EA4" w:rsidRPr="002E49F2" w:rsidTr="004055AB">
        <w:trPr>
          <w:trHeight w:val="525"/>
          <w:jc w:val="center"/>
        </w:trPr>
        <w:tc>
          <w:tcPr>
            <w:tcW w:w="3119" w:type="dxa"/>
            <w:gridSpan w:val="2"/>
            <w:vAlign w:val="center"/>
          </w:tcPr>
          <w:p w:rsidR="006F5EA4" w:rsidRPr="002E49F2" w:rsidRDefault="006F5EA4" w:rsidP="006F5EA4">
            <w:pPr>
              <w:ind w:left="-112" w:right="-55"/>
              <w:jc w:val="center"/>
              <w:rPr>
                <w:rFonts w:ascii="Times New Roman" w:eastAsia="Calibri" w:hAnsi="Times New Roman" w:cs="Times New Roman"/>
                <w:b/>
                <w:bCs/>
              </w:rPr>
            </w:pPr>
          </w:p>
        </w:tc>
        <w:tc>
          <w:tcPr>
            <w:tcW w:w="1134" w:type="dxa"/>
            <w:vAlign w:val="center"/>
          </w:tcPr>
          <w:p w:rsidR="006F5EA4" w:rsidRPr="002E49F2" w:rsidRDefault="006F5EA4" w:rsidP="006F5EA4">
            <w:pPr>
              <w:ind w:left="-112" w:right="-55"/>
              <w:jc w:val="center"/>
              <w:rPr>
                <w:rFonts w:ascii="Times New Roman" w:eastAsia="Calibri" w:hAnsi="Times New Roman" w:cs="Times New Roman"/>
                <w:b/>
                <w:bCs/>
              </w:rPr>
            </w:pPr>
            <w:r w:rsidRPr="002E49F2">
              <w:rPr>
                <w:rFonts w:ascii="Times New Roman" w:eastAsia="Calibri" w:hAnsi="Times New Roman" w:cs="Times New Roman"/>
                <w:b/>
                <w:bCs/>
              </w:rPr>
              <w:t>2021 рік</w:t>
            </w:r>
          </w:p>
        </w:tc>
        <w:tc>
          <w:tcPr>
            <w:tcW w:w="1134" w:type="dxa"/>
            <w:vAlign w:val="center"/>
          </w:tcPr>
          <w:p w:rsidR="006F5EA4" w:rsidRPr="002E49F2" w:rsidRDefault="006F5EA4" w:rsidP="006F5EA4">
            <w:pPr>
              <w:ind w:left="-112" w:right="-55"/>
              <w:jc w:val="center"/>
              <w:rPr>
                <w:rFonts w:ascii="Times New Roman" w:eastAsia="Calibri" w:hAnsi="Times New Roman" w:cs="Times New Roman"/>
                <w:b/>
                <w:bCs/>
              </w:rPr>
            </w:pPr>
            <w:r w:rsidRPr="002E49F2">
              <w:rPr>
                <w:rFonts w:ascii="Times New Roman" w:eastAsia="Calibri" w:hAnsi="Times New Roman" w:cs="Times New Roman"/>
                <w:b/>
                <w:bCs/>
              </w:rPr>
              <w:t>2022 рік</w:t>
            </w:r>
          </w:p>
        </w:tc>
        <w:tc>
          <w:tcPr>
            <w:tcW w:w="1134" w:type="dxa"/>
            <w:vAlign w:val="center"/>
          </w:tcPr>
          <w:p w:rsidR="006F5EA4" w:rsidRPr="002E49F2" w:rsidRDefault="006F5EA4" w:rsidP="006F5EA4">
            <w:pPr>
              <w:ind w:right="-55"/>
              <w:jc w:val="center"/>
              <w:rPr>
                <w:rFonts w:ascii="Times New Roman" w:eastAsia="Calibri" w:hAnsi="Times New Roman" w:cs="Times New Roman"/>
                <w:b/>
                <w:bCs/>
                <w:color w:val="FF0000"/>
              </w:rPr>
            </w:pPr>
            <w:r w:rsidRPr="002E49F2">
              <w:rPr>
                <w:rFonts w:ascii="Times New Roman" w:eastAsia="Calibri" w:hAnsi="Times New Roman" w:cs="Times New Roman"/>
                <w:b/>
                <w:bCs/>
              </w:rPr>
              <w:t>2023 рік</w:t>
            </w:r>
          </w:p>
        </w:tc>
        <w:tc>
          <w:tcPr>
            <w:tcW w:w="1134" w:type="dxa"/>
            <w:vAlign w:val="center"/>
          </w:tcPr>
          <w:p w:rsidR="006F5EA4" w:rsidRPr="002E49F2" w:rsidRDefault="006F5EA4" w:rsidP="006F5EA4">
            <w:pPr>
              <w:spacing w:line="259" w:lineRule="auto"/>
              <w:jc w:val="center"/>
              <w:rPr>
                <w:rFonts w:ascii="Times New Roman" w:eastAsia="Calibri" w:hAnsi="Times New Roman" w:cs="Times New Roman"/>
                <w:b/>
                <w:bCs/>
                <w:color w:val="FF0000"/>
              </w:rPr>
            </w:pPr>
            <w:r w:rsidRPr="002E49F2">
              <w:rPr>
                <w:rFonts w:ascii="Times New Roman" w:eastAsia="Calibri" w:hAnsi="Times New Roman" w:cs="Times New Roman"/>
                <w:b/>
                <w:bCs/>
              </w:rPr>
              <w:t>2024 рік</w:t>
            </w:r>
          </w:p>
        </w:tc>
        <w:tc>
          <w:tcPr>
            <w:tcW w:w="1134" w:type="dxa"/>
            <w:vAlign w:val="center"/>
          </w:tcPr>
          <w:p w:rsidR="006F5EA4" w:rsidRPr="002E49F2" w:rsidRDefault="006F5EA4" w:rsidP="006F5EA4">
            <w:pPr>
              <w:ind w:left="-112" w:right="-55"/>
              <w:jc w:val="center"/>
              <w:rPr>
                <w:rFonts w:ascii="Times New Roman" w:eastAsia="Calibri" w:hAnsi="Times New Roman" w:cs="Times New Roman"/>
                <w:b/>
                <w:bCs/>
              </w:rPr>
            </w:pPr>
            <w:r w:rsidRPr="002E49F2">
              <w:rPr>
                <w:rFonts w:ascii="Times New Roman" w:eastAsia="Calibri" w:hAnsi="Times New Roman" w:cs="Times New Roman"/>
                <w:b/>
                <w:bCs/>
              </w:rPr>
              <w:t>2025 рік</w:t>
            </w:r>
          </w:p>
        </w:tc>
        <w:tc>
          <w:tcPr>
            <w:tcW w:w="1134" w:type="dxa"/>
            <w:vAlign w:val="center"/>
          </w:tcPr>
          <w:p w:rsidR="006F5EA4" w:rsidRPr="00AB30A2" w:rsidRDefault="006F5EA4" w:rsidP="006F5EA4">
            <w:pPr>
              <w:ind w:left="-112" w:right="-55"/>
              <w:jc w:val="center"/>
              <w:rPr>
                <w:rFonts w:ascii="Times New Roman" w:eastAsia="Calibri" w:hAnsi="Times New Roman" w:cs="Times New Roman"/>
                <w:b/>
                <w:bCs/>
              </w:rPr>
            </w:pPr>
            <w:r w:rsidRPr="00AB30A2">
              <w:rPr>
                <w:rFonts w:ascii="Times New Roman" w:eastAsia="Calibri" w:hAnsi="Times New Roman" w:cs="Times New Roman"/>
                <w:b/>
                <w:bCs/>
              </w:rPr>
              <w:t>І півріччя 2026 року</w:t>
            </w:r>
          </w:p>
        </w:tc>
      </w:tr>
      <w:tr w:rsidR="006F5EA4" w:rsidRPr="002E49F2" w:rsidTr="00F328EC">
        <w:trPr>
          <w:trHeight w:val="1035"/>
          <w:jc w:val="center"/>
        </w:trPr>
        <w:tc>
          <w:tcPr>
            <w:tcW w:w="1560" w:type="dxa"/>
            <w:vMerge w:val="restart"/>
            <w:vAlign w:val="center"/>
          </w:tcPr>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Форми</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влаштування</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дітей-сиріт</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та дітей,</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позбавлених</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батьківського</w:t>
            </w:r>
          </w:p>
          <w:p w:rsidR="006F5EA4" w:rsidRPr="002E49F2" w:rsidRDefault="006F5EA4" w:rsidP="006F5EA4">
            <w:pPr>
              <w:ind w:right="-55"/>
              <w:rPr>
                <w:rFonts w:ascii="Times New Roman" w:eastAsia="Calibri" w:hAnsi="Times New Roman" w:cs="Times New Roman"/>
                <w:bCs/>
              </w:rPr>
            </w:pPr>
            <w:r w:rsidRPr="002E49F2">
              <w:rPr>
                <w:rFonts w:ascii="Times New Roman" w:eastAsia="Calibri" w:hAnsi="Times New Roman" w:cs="Times New Roman"/>
                <w:bCs/>
              </w:rPr>
              <w:t>піклування </w:t>
            </w:r>
          </w:p>
          <w:p w:rsidR="006F5EA4" w:rsidRPr="002E49F2" w:rsidRDefault="006F5EA4" w:rsidP="006F5EA4">
            <w:pPr>
              <w:ind w:left="-112" w:right="-55"/>
              <w:rPr>
                <w:rFonts w:ascii="Times New Roman" w:eastAsia="Calibri" w:hAnsi="Times New Roman" w:cs="Times New Roman"/>
                <w:bCs/>
              </w:rPr>
            </w:pPr>
          </w:p>
        </w:tc>
        <w:tc>
          <w:tcPr>
            <w:tcW w:w="1559" w:type="dxa"/>
            <w:vAlign w:val="center"/>
          </w:tcPr>
          <w:p w:rsidR="006F5EA4" w:rsidRPr="002E49F2" w:rsidRDefault="006F5EA4" w:rsidP="006F5EA4">
            <w:pPr>
              <w:ind w:right="-55"/>
              <w:rPr>
                <w:rFonts w:ascii="Times New Roman" w:eastAsia="Calibri" w:hAnsi="Times New Roman" w:cs="Times New Roman"/>
                <w:b/>
                <w:bCs/>
              </w:rPr>
            </w:pPr>
            <w:r w:rsidRPr="002E49F2">
              <w:rPr>
                <w:rFonts w:ascii="Times New Roman" w:eastAsia="Calibri" w:hAnsi="Times New Roman" w:cs="Times New Roman"/>
                <w:b/>
                <w:bCs/>
              </w:rPr>
              <w:t xml:space="preserve">Сімейні </w:t>
            </w:r>
          </w:p>
          <w:p w:rsidR="006F5EA4" w:rsidRPr="002E49F2" w:rsidRDefault="006F5EA4" w:rsidP="006F5EA4">
            <w:pPr>
              <w:ind w:right="-55"/>
              <w:rPr>
                <w:rFonts w:ascii="Times New Roman" w:eastAsia="Calibri" w:hAnsi="Times New Roman" w:cs="Times New Roman"/>
                <w:b/>
                <w:bCs/>
              </w:rPr>
            </w:pPr>
            <w:r w:rsidRPr="002E49F2">
              <w:rPr>
                <w:rFonts w:ascii="Times New Roman" w:eastAsia="Calibri" w:hAnsi="Times New Roman" w:cs="Times New Roman"/>
                <w:b/>
                <w:bCs/>
              </w:rPr>
              <w:t xml:space="preserve">форми </w:t>
            </w:r>
          </w:p>
          <w:p w:rsidR="006F5EA4" w:rsidRPr="002E49F2" w:rsidRDefault="006F5EA4" w:rsidP="00F328EC">
            <w:pPr>
              <w:ind w:right="-55"/>
              <w:rPr>
                <w:rFonts w:ascii="Times New Roman" w:eastAsia="Calibri" w:hAnsi="Times New Roman" w:cs="Times New Roman"/>
                <w:b/>
                <w:bCs/>
              </w:rPr>
            </w:pPr>
            <w:r w:rsidRPr="002E49F2">
              <w:rPr>
                <w:rFonts w:ascii="Times New Roman" w:eastAsia="Calibri" w:hAnsi="Times New Roman" w:cs="Times New Roman"/>
                <w:b/>
                <w:bCs/>
              </w:rPr>
              <w:t>виховання</w:t>
            </w:r>
          </w:p>
        </w:tc>
        <w:tc>
          <w:tcPr>
            <w:tcW w:w="1134" w:type="dxa"/>
            <w:vAlign w:val="center"/>
          </w:tcPr>
          <w:p w:rsidR="006F5EA4" w:rsidRPr="002E49F2" w:rsidRDefault="006F5EA4" w:rsidP="006F5EA4">
            <w:pPr>
              <w:ind w:right="-55"/>
              <w:jc w:val="center"/>
              <w:rPr>
                <w:rFonts w:ascii="Times New Roman" w:eastAsia="Calibri" w:hAnsi="Times New Roman" w:cs="Times New Roman"/>
                <w:bCs/>
              </w:rPr>
            </w:pPr>
            <w:r w:rsidRPr="002E49F2">
              <w:rPr>
                <w:rFonts w:ascii="Times New Roman" w:eastAsia="Calibri" w:hAnsi="Times New Roman" w:cs="Times New Roman"/>
                <w:bCs/>
              </w:rPr>
              <w:t>95,45%</w:t>
            </w:r>
          </w:p>
        </w:tc>
        <w:tc>
          <w:tcPr>
            <w:tcW w:w="1134" w:type="dxa"/>
            <w:vAlign w:val="center"/>
          </w:tcPr>
          <w:p w:rsidR="006F5EA4" w:rsidRPr="002E49F2" w:rsidRDefault="006F5EA4" w:rsidP="006F5EA4">
            <w:pPr>
              <w:ind w:right="-55"/>
              <w:jc w:val="center"/>
              <w:rPr>
                <w:rFonts w:ascii="Times New Roman" w:eastAsia="Calibri" w:hAnsi="Times New Roman" w:cs="Times New Roman"/>
                <w:bCs/>
              </w:rPr>
            </w:pPr>
            <w:r w:rsidRPr="002E49F2">
              <w:rPr>
                <w:rFonts w:ascii="Times New Roman" w:eastAsia="Calibri" w:hAnsi="Times New Roman" w:cs="Times New Roman"/>
                <w:bCs/>
              </w:rPr>
              <w:t>94,15%</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93,48%</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96,74%</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97,25%</w:t>
            </w:r>
          </w:p>
        </w:tc>
        <w:tc>
          <w:tcPr>
            <w:tcW w:w="1134" w:type="dxa"/>
            <w:vAlign w:val="center"/>
          </w:tcPr>
          <w:p w:rsidR="006F5EA4" w:rsidRPr="002E49F2" w:rsidRDefault="00B9379F" w:rsidP="006F5EA4">
            <w:pPr>
              <w:ind w:left="-112" w:right="-55"/>
              <w:jc w:val="center"/>
              <w:rPr>
                <w:rFonts w:ascii="Times New Roman" w:eastAsia="Calibri" w:hAnsi="Times New Roman" w:cs="Times New Roman"/>
                <w:bCs/>
              </w:rPr>
            </w:pPr>
            <w:r>
              <w:rPr>
                <w:rFonts w:ascii="Times New Roman" w:eastAsia="Calibri" w:hAnsi="Times New Roman" w:cs="Times New Roman"/>
                <w:bCs/>
              </w:rPr>
              <w:t>97,9%</w:t>
            </w:r>
          </w:p>
        </w:tc>
      </w:tr>
      <w:tr w:rsidR="006F5EA4" w:rsidRPr="002E49F2" w:rsidTr="00F328EC">
        <w:trPr>
          <w:trHeight w:val="1415"/>
          <w:jc w:val="center"/>
        </w:trPr>
        <w:tc>
          <w:tcPr>
            <w:tcW w:w="1560" w:type="dxa"/>
            <w:vMerge/>
            <w:vAlign w:val="center"/>
          </w:tcPr>
          <w:p w:rsidR="006F5EA4" w:rsidRPr="002E49F2" w:rsidRDefault="006F5EA4" w:rsidP="006F5EA4">
            <w:pPr>
              <w:ind w:left="-112" w:right="-55"/>
              <w:rPr>
                <w:rFonts w:ascii="Times New Roman" w:eastAsia="Calibri" w:hAnsi="Times New Roman" w:cs="Times New Roman"/>
                <w:b/>
                <w:bCs/>
              </w:rPr>
            </w:pPr>
          </w:p>
        </w:tc>
        <w:tc>
          <w:tcPr>
            <w:tcW w:w="1559" w:type="dxa"/>
            <w:vAlign w:val="center"/>
          </w:tcPr>
          <w:p w:rsidR="006F5EA4" w:rsidRPr="002E49F2" w:rsidRDefault="006F5EA4" w:rsidP="00F328EC">
            <w:pPr>
              <w:ind w:left="40" w:right="-55"/>
              <w:rPr>
                <w:rFonts w:ascii="Times New Roman" w:eastAsia="Calibri" w:hAnsi="Times New Roman" w:cs="Times New Roman"/>
                <w:b/>
                <w:bCs/>
              </w:rPr>
            </w:pPr>
            <w:r w:rsidRPr="002E49F2">
              <w:rPr>
                <w:rFonts w:ascii="Times New Roman" w:eastAsia="Calibri" w:hAnsi="Times New Roman" w:cs="Times New Roman"/>
                <w:b/>
                <w:bCs/>
              </w:rPr>
              <w:t>Заклади інституційного догляду та виховання дітей</w:t>
            </w:r>
          </w:p>
        </w:tc>
        <w:tc>
          <w:tcPr>
            <w:tcW w:w="1134" w:type="dxa"/>
            <w:vAlign w:val="center"/>
          </w:tcPr>
          <w:p w:rsidR="006F5EA4" w:rsidRPr="002E49F2" w:rsidRDefault="006F5EA4" w:rsidP="006F5EA4">
            <w:pPr>
              <w:ind w:right="-55"/>
              <w:jc w:val="center"/>
              <w:rPr>
                <w:rFonts w:ascii="Times New Roman" w:eastAsia="Calibri" w:hAnsi="Times New Roman" w:cs="Times New Roman"/>
                <w:bCs/>
              </w:rPr>
            </w:pPr>
            <w:r w:rsidRPr="002E49F2">
              <w:rPr>
                <w:rFonts w:ascii="Times New Roman" w:eastAsia="Calibri" w:hAnsi="Times New Roman" w:cs="Times New Roman"/>
                <w:bCs/>
              </w:rPr>
              <w:t>4,55%</w:t>
            </w:r>
          </w:p>
        </w:tc>
        <w:tc>
          <w:tcPr>
            <w:tcW w:w="1134" w:type="dxa"/>
            <w:vAlign w:val="center"/>
          </w:tcPr>
          <w:p w:rsidR="006F5EA4" w:rsidRPr="002E49F2" w:rsidRDefault="006F5EA4" w:rsidP="006F5EA4">
            <w:pPr>
              <w:ind w:right="-55"/>
              <w:jc w:val="center"/>
              <w:rPr>
                <w:rFonts w:ascii="Times New Roman" w:eastAsia="Calibri" w:hAnsi="Times New Roman" w:cs="Times New Roman"/>
                <w:bCs/>
              </w:rPr>
            </w:pPr>
            <w:r w:rsidRPr="002E49F2">
              <w:rPr>
                <w:rFonts w:ascii="Times New Roman" w:eastAsia="Calibri" w:hAnsi="Times New Roman" w:cs="Times New Roman"/>
                <w:bCs/>
              </w:rPr>
              <w:t>5,85%</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6,52%</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3,26%</w:t>
            </w:r>
          </w:p>
        </w:tc>
        <w:tc>
          <w:tcPr>
            <w:tcW w:w="1134" w:type="dxa"/>
            <w:vAlign w:val="center"/>
          </w:tcPr>
          <w:p w:rsidR="006F5EA4" w:rsidRPr="002E49F2" w:rsidRDefault="006F5EA4" w:rsidP="006F5EA4">
            <w:pPr>
              <w:ind w:left="-112" w:right="-55"/>
              <w:jc w:val="center"/>
              <w:rPr>
                <w:rFonts w:ascii="Times New Roman" w:eastAsia="Calibri" w:hAnsi="Times New Roman" w:cs="Times New Roman"/>
                <w:bCs/>
              </w:rPr>
            </w:pPr>
            <w:r w:rsidRPr="002E49F2">
              <w:rPr>
                <w:rFonts w:ascii="Times New Roman" w:eastAsia="Calibri" w:hAnsi="Times New Roman" w:cs="Times New Roman"/>
                <w:bCs/>
              </w:rPr>
              <w:t>2,75%</w:t>
            </w:r>
          </w:p>
        </w:tc>
        <w:tc>
          <w:tcPr>
            <w:tcW w:w="1134" w:type="dxa"/>
            <w:vAlign w:val="center"/>
          </w:tcPr>
          <w:p w:rsidR="006F5EA4" w:rsidRPr="002E49F2" w:rsidRDefault="00B9379F" w:rsidP="006F5EA4">
            <w:pPr>
              <w:ind w:left="-112" w:right="-55"/>
              <w:jc w:val="center"/>
              <w:rPr>
                <w:rFonts w:ascii="Times New Roman" w:eastAsia="Calibri" w:hAnsi="Times New Roman" w:cs="Times New Roman"/>
                <w:bCs/>
              </w:rPr>
            </w:pPr>
            <w:r>
              <w:rPr>
                <w:rFonts w:ascii="Times New Roman" w:eastAsia="Calibri" w:hAnsi="Times New Roman" w:cs="Times New Roman"/>
                <w:bCs/>
              </w:rPr>
              <w:t>2,1%</w:t>
            </w:r>
          </w:p>
        </w:tc>
      </w:tr>
    </w:tbl>
    <w:p w:rsidR="00463E19" w:rsidRDefault="00463E19" w:rsidP="00D073C6">
      <w:pPr>
        <w:ind w:left="-567"/>
        <w:jc w:val="center"/>
        <w:rPr>
          <w:b/>
          <w:bCs/>
          <w:sz w:val="28"/>
          <w:szCs w:val="28"/>
        </w:rPr>
      </w:pPr>
    </w:p>
    <w:p w:rsidR="00F50BC9" w:rsidRDefault="00D073C6" w:rsidP="00D073C6">
      <w:pPr>
        <w:ind w:left="-567"/>
        <w:jc w:val="center"/>
        <w:rPr>
          <w:b/>
          <w:bCs/>
          <w:sz w:val="28"/>
          <w:szCs w:val="28"/>
        </w:rPr>
      </w:pPr>
      <w:r w:rsidRPr="00A7651D">
        <w:rPr>
          <w:b/>
          <w:bCs/>
          <w:sz w:val="28"/>
          <w:szCs w:val="28"/>
        </w:rPr>
        <w:t xml:space="preserve">Влаштування дітей-сиріт та дітей, </w:t>
      </w:r>
      <w:r w:rsidRPr="00A7651D">
        <w:rPr>
          <w:b/>
          <w:bCs/>
          <w:sz w:val="28"/>
          <w:szCs w:val="28"/>
        </w:rPr>
        <w:br/>
        <w:t xml:space="preserve">       позбавлених батьківського піклування, які перебувають </w:t>
      </w:r>
    </w:p>
    <w:p w:rsidR="00D073C6" w:rsidRDefault="00D073C6" w:rsidP="00D073C6">
      <w:pPr>
        <w:ind w:left="-567"/>
        <w:jc w:val="center"/>
        <w:rPr>
          <w:b/>
          <w:bCs/>
          <w:sz w:val="28"/>
          <w:szCs w:val="28"/>
        </w:rPr>
      </w:pPr>
      <w:r w:rsidRPr="00A7651D">
        <w:rPr>
          <w:b/>
          <w:bCs/>
          <w:sz w:val="28"/>
          <w:szCs w:val="28"/>
        </w:rPr>
        <w:t>на первинному обліку</w:t>
      </w:r>
    </w:p>
    <w:p w:rsidR="00A16168" w:rsidRDefault="00A16168" w:rsidP="00D073C6">
      <w:pPr>
        <w:ind w:left="-567"/>
        <w:jc w:val="center"/>
        <w:rPr>
          <w:b/>
          <w:bCs/>
          <w:sz w:val="28"/>
          <w:szCs w:val="28"/>
        </w:rPr>
      </w:pPr>
    </w:p>
    <w:tbl>
      <w:tblPr>
        <w:tblStyle w:val="11"/>
        <w:tblW w:w="10062" w:type="dxa"/>
        <w:jc w:val="center"/>
        <w:tblLayout w:type="fixed"/>
        <w:tblLook w:val="04A0" w:firstRow="1" w:lastRow="0" w:firstColumn="1" w:lastColumn="0" w:noHBand="0" w:noVBand="1"/>
      </w:tblPr>
      <w:tblGrid>
        <w:gridCol w:w="3262"/>
        <w:gridCol w:w="1134"/>
        <w:gridCol w:w="1134"/>
        <w:gridCol w:w="1134"/>
        <w:gridCol w:w="1134"/>
        <w:gridCol w:w="1134"/>
        <w:gridCol w:w="1130"/>
      </w:tblGrid>
      <w:tr w:rsidR="00D073C6" w:rsidRPr="00D073C6" w:rsidTr="00DC221E">
        <w:trPr>
          <w:trHeight w:val="525"/>
          <w:jc w:val="center"/>
        </w:trPr>
        <w:tc>
          <w:tcPr>
            <w:tcW w:w="3262" w:type="dxa"/>
            <w:vAlign w:val="center"/>
          </w:tcPr>
          <w:p w:rsidR="00D073C6" w:rsidRPr="00D073C6" w:rsidRDefault="00D073C6" w:rsidP="00D073C6">
            <w:pPr>
              <w:ind w:left="-112" w:right="-55"/>
              <w:jc w:val="center"/>
              <w:rPr>
                <w:rFonts w:ascii="Times New Roman" w:eastAsia="Calibri" w:hAnsi="Times New Roman" w:cs="Times New Roman"/>
                <w:b/>
                <w:bCs/>
              </w:rPr>
            </w:pPr>
          </w:p>
        </w:tc>
        <w:tc>
          <w:tcPr>
            <w:tcW w:w="1134" w:type="dxa"/>
            <w:vAlign w:val="center"/>
          </w:tcPr>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Кількість дітей</w:t>
            </w:r>
          </w:p>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2021 рік</w:t>
            </w:r>
          </w:p>
        </w:tc>
        <w:tc>
          <w:tcPr>
            <w:tcW w:w="1134" w:type="dxa"/>
            <w:vAlign w:val="center"/>
          </w:tcPr>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Кількість дітей</w:t>
            </w:r>
          </w:p>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2022 рік</w:t>
            </w:r>
          </w:p>
        </w:tc>
        <w:tc>
          <w:tcPr>
            <w:tcW w:w="1134" w:type="dxa"/>
            <w:vAlign w:val="center"/>
          </w:tcPr>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Кількість дітей</w:t>
            </w:r>
          </w:p>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2023 рік</w:t>
            </w:r>
          </w:p>
        </w:tc>
        <w:tc>
          <w:tcPr>
            <w:tcW w:w="1134" w:type="dxa"/>
            <w:vAlign w:val="center"/>
          </w:tcPr>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Кількість дітей</w:t>
            </w:r>
          </w:p>
          <w:p w:rsidR="00D073C6" w:rsidRPr="00D073C6" w:rsidRDefault="00D073C6" w:rsidP="00D073C6">
            <w:pPr>
              <w:ind w:right="-55"/>
              <w:jc w:val="center"/>
              <w:rPr>
                <w:rFonts w:ascii="Times New Roman" w:eastAsia="Calibri" w:hAnsi="Times New Roman" w:cs="Times New Roman"/>
                <w:b/>
                <w:bCs/>
              </w:rPr>
            </w:pPr>
            <w:r w:rsidRPr="00D073C6">
              <w:rPr>
                <w:rFonts w:ascii="Times New Roman" w:eastAsia="Calibri" w:hAnsi="Times New Roman" w:cs="Times New Roman"/>
                <w:b/>
                <w:bCs/>
              </w:rPr>
              <w:t>2024 рік</w:t>
            </w:r>
          </w:p>
        </w:tc>
        <w:tc>
          <w:tcPr>
            <w:tcW w:w="1134" w:type="dxa"/>
            <w:vAlign w:val="center"/>
          </w:tcPr>
          <w:p w:rsidR="00D073C6" w:rsidRPr="00D073C6" w:rsidRDefault="00D073C6" w:rsidP="00D073C6">
            <w:pPr>
              <w:ind w:left="-112" w:right="-55"/>
              <w:jc w:val="center"/>
              <w:rPr>
                <w:rFonts w:ascii="Times New Roman" w:eastAsia="Calibri" w:hAnsi="Times New Roman" w:cs="Times New Roman"/>
                <w:b/>
                <w:bCs/>
              </w:rPr>
            </w:pPr>
            <w:r w:rsidRPr="00D073C6">
              <w:rPr>
                <w:rFonts w:ascii="Times New Roman" w:eastAsia="Calibri" w:hAnsi="Times New Roman" w:cs="Times New Roman"/>
                <w:b/>
                <w:bCs/>
              </w:rPr>
              <w:t>Кількість дітей</w:t>
            </w:r>
          </w:p>
          <w:p w:rsidR="00D073C6" w:rsidRPr="00D073C6" w:rsidRDefault="00D073C6" w:rsidP="00D073C6">
            <w:pPr>
              <w:ind w:right="-55"/>
              <w:jc w:val="center"/>
              <w:rPr>
                <w:rFonts w:ascii="Times New Roman" w:eastAsia="Calibri" w:hAnsi="Times New Roman" w:cs="Times New Roman"/>
                <w:b/>
                <w:bCs/>
              </w:rPr>
            </w:pPr>
            <w:r w:rsidRPr="00D073C6">
              <w:rPr>
                <w:rFonts w:ascii="Times New Roman" w:eastAsia="Calibri" w:hAnsi="Times New Roman" w:cs="Times New Roman"/>
                <w:b/>
                <w:bCs/>
              </w:rPr>
              <w:t>2025 рік</w:t>
            </w:r>
          </w:p>
        </w:tc>
        <w:tc>
          <w:tcPr>
            <w:tcW w:w="1130" w:type="dxa"/>
            <w:vAlign w:val="center"/>
          </w:tcPr>
          <w:p w:rsidR="00D073C6" w:rsidRPr="000C0605" w:rsidRDefault="00D073C6" w:rsidP="00D073C6">
            <w:pPr>
              <w:ind w:left="-112" w:right="-55"/>
              <w:jc w:val="center"/>
              <w:rPr>
                <w:rFonts w:ascii="Times New Roman" w:eastAsia="Calibri" w:hAnsi="Times New Roman" w:cs="Times New Roman"/>
                <w:b/>
                <w:bCs/>
              </w:rPr>
            </w:pPr>
            <w:r w:rsidRPr="000C0605">
              <w:rPr>
                <w:rFonts w:ascii="Times New Roman" w:eastAsia="Calibri" w:hAnsi="Times New Roman" w:cs="Times New Roman"/>
                <w:b/>
                <w:bCs/>
              </w:rPr>
              <w:t xml:space="preserve">Кількість дітей </w:t>
            </w:r>
          </w:p>
          <w:p w:rsidR="00D073C6" w:rsidRPr="00D073C6" w:rsidRDefault="00D073C6" w:rsidP="00D073C6">
            <w:pPr>
              <w:ind w:left="-112" w:right="-55"/>
              <w:jc w:val="center"/>
              <w:rPr>
                <w:rFonts w:ascii="Times New Roman" w:eastAsia="Calibri" w:hAnsi="Times New Roman" w:cs="Times New Roman"/>
                <w:b/>
                <w:bCs/>
              </w:rPr>
            </w:pPr>
            <w:r w:rsidRPr="000C0605">
              <w:rPr>
                <w:rFonts w:ascii="Times New Roman" w:eastAsia="Calibri" w:hAnsi="Times New Roman" w:cs="Times New Roman"/>
                <w:b/>
                <w:bCs/>
              </w:rPr>
              <w:t>І півріччя 2026 року</w:t>
            </w:r>
          </w:p>
        </w:tc>
      </w:tr>
      <w:tr w:rsidR="00D073C6" w:rsidRPr="00D073C6" w:rsidTr="00DC221E">
        <w:trPr>
          <w:trHeight w:val="465"/>
          <w:jc w:val="center"/>
        </w:trPr>
        <w:tc>
          <w:tcPr>
            <w:tcW w:w="3262" w:type="dxa"/>
            <w:vAlign w:val="center"/>
          </w:tcPr>
          <w:p w:rsidR="00D073C6" w:rsidRPr="00D073C6" w:rsidRDefault="00D073C6" w:rsidP="00D073C6">
            <w:pPr>
              <w:ind w:left="-112" w:right="-55"/>
              <w:rPr>
                <w:rFonts w:ascii="Times New Roman" w:eastAsia="Calibri" w:hAnsi="Times New Roman" w:cs="Times New Roman"/>
                <w:bCs/>
              </w:rPr>
            </w:pPr>
            <w:r w:rsidRPr="00D073C6">
              <w:rPr>
                <w:rFonts w:ascii="Times New Roman" w:eastAsia="Calibri" w:hAnsi="Times New Roman" w:cs="Times New Roman"/>
                <w:bCs/>
              </w:rPr>
              <w:t>Діти, які проживають у сім’</w:t>
            </w:r>
            <w:r>
              <w:rPr>
                <w:rFonts w:ascii="Times New Roman" w:eastAsia="Calibri" w:hAnsi="Times New Roman" w:cs="Times New Roman"/>
                <w:bCs/>
              </w:rPr>
              <w:t xml:space="preserve">ях </w:t>
            </w:r>
            <w:r w:rsidRPr="00D073C6">
              <w:rPr>
                <w:rFonts w:ascii="Times New Roman" w:eastAsia="Calibri" w:hAnsi="Times New Roman" w:cs="Times New Roman"/>
                <w:bCs/>
              </w:rPr>
              <w:t>опікунів/піклувальників</w:t>
            </w:r>
          </w:p>
        </w:tc>
        <w:tc>
          <w:tcPr>
            <w:tcW w:w="1134" w:type="dxa"/>
            <w:vAlign w:val="center"/>
          </w:tcPr>
          <w:p w:rsidR="00D073C6" w:rsidRPr="00D073C6" w:rsidRDefault="00D073C6" w:rsidP="00D073C6">
            <w:pPr>
              <w:ind w:left="-112" w:right="-55"/>
              <w:jc w:val="center"/>
              <w:rPr>
                <w:rFonts w:ascii="Times New Roman" w:eastAsia="Calibri" w:hAnsi="Times New Roman" w:cs="Times New Roman"/>
                <w:bCs/>
              </w:rPr>
            </w:pPr>
            <w:r w:rsidRPr="00D073C6">
              <w:rPr>
                <w:rFonts w:ascii="Times New Roman" w:eastAsia="Calibri" w:hAnsi="Times New Roman" w:cs="Times New Roman"/>
                <w:bCs/>
              </w:rPr>
              <w:t>264</w:t>
            </w:r>
          </w:p>
        </w:tc>
        <w:tc>
          <w:tcPr>
            <w:tcW w:w="1134" w:type="dxa"/>
            <w:vAlign w:val="center"/>
          </w:tcPr>
          <w:p w:rsidR="00D073C6" w:rsidRPr="00D073C6" w:rsidRDefault="00D073C6" w:rsidP="00D073C6">
            <w:pPr>
              <w:ind w:left="-112" w:right="-55"/>
              <w:jc w:val="center"/>
              <w:rPr>
                <w:rFonts w:ascii="Times New Roman" w:eastAsia="Calibri" w:hAnsi="Times New Roman" w:cs="Times New Roman"/>
                <w:bCs/>
              </w:rPr>
            </w:pPr>
            <w:r w:rsidRPr="00D073C6">
              <w:rPr>
                <w:rFonts w:ascii="Times New Roman" w:eastAsia="Calibri" w:hAnsi="Times New Roman" w:cs="Times New Roman"/>
                <w:bCs/>
              </w:rPr>
              <w:t>253</w:t>
            </w:r>
          </w:p>
        </w:tc>
        <w:tc>
          <w:tcPr>
            <w:tcW w:w="1134" w:type="dxa"/>
            <w:vAlign w:val="center"/>
          </w:tcPr>
          <w:p w:rsidR="00D073C6" w:rsidRPr="00D073C6" w:rsidRDefault="00D073C6" w:rsidP="00D073C6">
            <w:pPr>
              <w:ind w:right="-55"/>
              <w:jc w:val="center"/>
              <w:rPr>
                <w:rFonts w:ascii="Times New Roman" w:eastAsia="Calibri" w:hAnsi="Times New Roman" w:cs="Times New Roman"/>
                <w:bCs/>
              </w:rPr>
            </w:pPr>
            <w:r w:rsidRPr="00D073C6">
              <w:rPr>
                <w:rFonts w:ascii="Times New Roman" w:eastAsia="Calibri" w:hAnsi="Times New Roman" w:cs="Times New Roman"/>
                <w:bCs/>
              </w:rPr>
              <w:t>250</w:t>
            </w:r>
          </w:p>
        </w:tc>
        <w:tc>
          <w:tcPr>
            <w:tcW w:w="1134" w:type="dxa"/>
            <w:vAlign w:val="center"/>
          </w:tcPr>
          <w:p w:rsidR="00D073C6" w:rsidRPr="00D073C6" w:rsidRDefault="00D073C6" w:rsidP="00D073C6">
            <w:pPr>
              <w:ind w:right="-55"/>
              <w:jc w:val="center"/>
              <w:rPr>
                <w:rFonts w:ascii="Times New Roman" w:eastAsia="Calibri" w:hAnsi="Times New Roman" w:cs="Times New Roman"/>
                <w:bCs/>
              </w:rPr>
            </w:pPr>
            <w:r w:rsidRPr="00D073C6">
              <w:rPr>
                <w:rFonts w:ascii="Times New Roman" w:eastAsia="Calibri" w:hAnsi="Times New Roman" w:cs="Times New Roman"/>
                <w:bCs/>
              </w:rPr>
              <w:t>241</w:t>
            </w:r>
          </w:p>
        </w:tc>
        <w:tc>
          <w:tcPr>
            <w:tcW w:w="1134" w:type="dxa"/>
            <w:vAlign w:val="center"/>
          </w:tcPr>
          <w:p w:rsidR="00D073C6" w:rsidRPr="00D073C6" w:rsidRDefault="00D073C6" w:rsidP="00D073C6">
            <w:pPr>
              <w:ind w:right="-55"/>
              <w:jc w:val="center"/>
              <w:rPr>
                <w:rFonts w:ascii="Times New Roman" w:eastAsia="Calibri" w:hAnsi="Times New Roman" w:cs="Times New Roman"/>
                <w:bCs/>
              </w:rPr>
            </w:pPr>
            <w:r w:rsidRPr="00D073C6">
              <w:rPr>
                <w:rFonts w:ascii="Times New Roman" w:eastAsia="Calibri" w:hAnsi="Times New Roman" w:cs="Times New Roman"/>
                <w:bCs/>
              </w:rPr>
              <w:t>230</w:t>
            </w:r>
          </w:p>
        </w:tc>
        <w:tc>
          <w:tcPr>
            <w:tcW w:w="1130" w:type="dxa"/>
            <w:vAlign w:val="center"/>
          </w:tcPr>
          <w:p w:rsidR="00D073C6" w:rsidRPr="00D073C6" w:rsidRDefault="000C0605" w:rsidP="00D073C6">
            <w:pPr>
              <w:ind w:left="-112" w:right="-55"/>
              <w:jc w:val="center"/>
              <w:rPr>
                <w:rFonts w:ascii="Times New Roman" w:eastAsia="Calibri" w:hAnsi="Times New Roman" w:cs="Times New Roman"/>
                <w:bCs/>
              </w:rPr>
            </w:pPr>
            <w:r>
              <w:rPr>
                <w:rFonts w:ascii="Times New Roman" w:eastAsia="Calibri" w:hAnsi="Times New Roman" w:cs="Times New Roman"/>
                <w:bCs/>
              </w:rPr>
              <w:t>235</w:t>
            </w:r>
          </w:p>
        </w:tc>
      </w:tr>
      <w:tr w:rsidR="00D073C6" w:rsidRPr="00D073C6" w:rsidTr="00DC221E">
        <w:trPr>
          <w:jc w:val="center"/>
        </w:trPr>
        <w:tc>
          <w:tcPr>
            <w:tcW w:w="3262" w:type="dxa"/>
            <w:vAlign w:val="center"/>
          </w:tcPr>
          <w:p w:rsidR="00D073C6" w:rsidRPr="00D073C6" w:rsidRDefault="00D073C6" w:rsidP="00D073C6">
            <w:pPr>
              <w:ind w:left="-112" w:right="-55"/>
              <w:rPr>
                <w:rFonts w:ascii="Times New Roman" w:eastAsia="Calibri" w:hAnsi="Times New Roman" w:cs="Times New Roman"/>
              </w:rPr>
            </w:pPr>
            <w:r w:rsidRPr="00D073C6">
              <w:rPr>
                <w:rFonts w:ascii="Times New Roman" w:eastAsia="Calibri" w:hAnsi="Times New Roman" w:cs="Times New Roman"/>
              </w:rPr>
              <w:t>Діти, які перебувають на первинному обліку служби та виховуються у ДБСТ та ПС</w:t>
            </w:r>
          </w:p>
        </w:tc>
        <w:tc>
          <w:tcPr>
            <w:tcW w:w="1134" w:type="dxa"/>
            <w:vAlign w:val="center"/>
          </w:tcPr>
          <w:p w:rsidR="00D073C6" w:rsidRPr="00D073C6" w:rsidRDefault="00D073C6" w:rsidP="00D073C6">
            <w:pPr>
              <w:ind w:left="-112" w:right="-55"/>
              <w:jc w:val="center"/>
              <w:rPr>
                <w:rFonts w:ascii="Times New Roman" w:eastAsia="Calibri" w:hAnsi="Times New Roman" w:cs="Times New Roman"/>
              </w:rPr>
            </w:pPr>
            <w:r w:rsidRPr="00D073C6">
              <w:rPr>
                <w:rFonts w:ascii="Times New Roman" w:eastAsia="Calibri" w:hAnsi="Times New Roman" w:cs="Times New Roman"/>
              </w:rPr>
              <w:t>64</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62</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63</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61</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60</w:t>
            </w:r>
          </w:p>
        </w:tc>
        <w:tc>
          <w:tcPr>
            <w:tcW w:w="1130" w:type="dxa"/>
            <w:vAlign w:val="center"/>
          </w:tcPr>
          <w:p w:rsidR="00D073C6" w:rsidRPr="00D073C6" w:rsidRDefault="000C0605" w:rsidP="00D073C6">
            <w:pPr>
              <w:ind w:left="-112" w:right="-55"/>
              <w:jc w:val="center"/>
              <w:rPr>
                <w:rFonts w:ascii="Times New Roman" w:eastAsia="Calibri" w:hAnsi="Times New Roman" w:cs="Times New Roman"/>
              </w:rPr>
            </w:pPr>
            <w:r>
              <w:rPr>
                <w:rFonts w:ascii="Times New Roman" w:eastAsia="Calibri" w:hAnsi="Times New Roman" w:cs="Times New Roman"/>
              </w:rPr>
              <w:t>67</w:t>
            </w:r>
          </w:p>
        </w:tc>
      </w:tr>
      <w:tr w:rsidR="00D073C6" w:rsidRPr="00D073C6" w:rsidTr="00DC221E">
        <w:trPr>
          <w:jc w:val="center"/>
        </w:trPr>
        <w:tc>
          <w:tcPr>
            <w:tcW w:w="3262" w:type="dxa"/>
            <w:vAlign w:val="center"/>
          </w:tcPr>
          <w:p w:rsidR="00D073C6" w:rsidRPr="00D073C6" w:rsidRDefault="00D073C6" w:rsidP="00D073C6">
            <w:pPr>
              <w:ind w:left="-112" w:right="-55"/>
              <w:rPr>
                <w:rFonts w:ascii="Times New Roman" w:eastAsia="Calibri" w:hAnsi="Times New Roman" w:cs="Times New Roman"/>
              </w:rPr>
            </w:pPr>
            <w:r w:rsidRPr="00D073C6">
              <w:rPr>
                <w:rFonts w:ascii="Times New Roman" w:eastAsia="Calibri" w:hAnsi="Times New Roman" w:cs="Times New Roman"/>
              </w:rPr>
              <w:t>Діти, які перебувають у закладах інституційного догляду та виховання дітей</w:t>
            </w:r>
          </w:p>
        </w:tc>
        <w:tc>
          <w:tcPr>
            <w:tcW w:w="1134" w:type="dxa"/>
            <w:vAlign w:val="center"/>
          </w:tcPr>
          <w:p w:rsidR="00D073C6" w:rsidRPr="00D073C6" w:rsidRDefault="00D073C6" w:rsidP="00D073C6">
            <w:pPr>
              <w:ind w:left="-112" w:right="-55"/>
              <w:jc w:val="center"/>
              <w:rPr>
                <w:rFonts w:ascii="Times New Roman" w:eastAsia="Calibri" w:hAnsi="Times New Roman" w:cs="Times New Roman"/>
              </w:rPr>
            </w:pPr>
            <w:r w:rsidRPr="00D073C6">
              <w:rPr>
                <w:rFonts w:ascii="Times New Roman" w:eastAsia="Calibri" w:hAnsi="Times New Roman" w:cs="Times New Roman"/>
              </w:rPr>
              <w:t>19</w:t>
            </w:r>
          </w:p>
        </w:tc>
        <w:tc>
          <w:tcPr>
            <w:tcW w:w="1134" w:type="dxa"/>
            <w:vAlign w:val="center"/>
          </w:tcPr>
          <w:p w:rsidR="00D073C6" w:rsidRPr="00D073C6" w:rsidRDefault="00D073C6" w:rsidP="00D073C6">
            <w:pPr>
              <w:ind w:left="-112" w:right="-55"/>
              <w:jc w:val="center"/>
              <w:rPr>
                <w:rFonts w:ascii="Times New Roman" w:eastAsia="Calibri" w:hAnsi="Times New Roman" w:cs="Times New Roman"/>
              </w:rPr>
            </w:pPr>
            <w:r w:rsidRPr="00D073C6">
              <w:rPr>
                <w:rFonts w:ascii="Times New Roman" w:eastAsia="Calibri" w:hAnsi="Times New Roman" w:cs="Times New Roman"/>
              </w:rPr>
              <w:t>9</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15</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19</w:t>
            </w:r>
          </w:p>
        </w:tc>
        <w:tc>
          <w:tcPr>
            <w:tcW w:w="1134" w:type="dxa"/>
            <w:vAlign w:val="center"/>
          </w:tcPr>
          <w:p w:rsidR="00D073C6" w:rsidRPr="00D073C6" w:rsidRDefault="00D073C6" w:rsidP="00D073C6">
            <w:pPr>
              <w:ind w:right="-55"/>
              <w:jc w:val="center"/>
              <w:rPr>
                <w:rFonts w:ascii="Times New Roman" w:eastAsia="Calibri" w:hAnsi="Times New Roman" w:cs="Times New Roman"/>
              </w:rPr>
            </w:pPr>
            <w:r w:rsidRPr="00D073C6">
              <w:rPr>
                <w:rFonts w:ascii="Times New Roman" w:eastAsia="Calibri" w:hAnsi="Times New Roman" w:cs="Times New Roman"/>
              </w:rPr>
              <w:t>10</w:t>
            </w:r>
          </w:p>
        </w:tc>
        <w:tc>
          <w:tcPr>
            <w:tcW w:w="1130" w:type="dxa"/>
            <w:vAlign w:val="center"/>
          </w:tcPr>
          <w:p w:rsidR="00D073C6" w:rsidRPr="00D073C6" w:rsidRDefault="000C0605" w:rsidP="00D073C6">
            <w:pPr>
              <w:ind w:left="-112" w:right="-55"/>
              <w:jc w:val="center"/>
              <w:rPr>
                <w:rFonts w:ascii="Times New Roman" w:eastAsia="Calibri" w:hAnsi="Times New Roman" w:cs="Times New Roman"/>
              </w:rPr>
            </w:pPr>
            <w:r>
              <w:rPr>
                <w:rFonts w:ascii="Times New Roman" w:eastAsia="Calibri" w:hAnsi="Times New Roman" w:cs="Times New Roman"/>
              </w:rPr>
              <w:t>9</w:t>
            </w:r>
          </w:p>
        </w:tc>
      </w:tr>
    </w:tbl>
    <w:p w:rsidR="005475AD" w:rsidRPr="00D073C6" w:rsidRDefault="005475AD" w:rsidP="004E561E">
      <w:pPr>
        <w:ind w:right="49" w:firstLine="708"/>
        <w:jc w:val="both"/>
        <w:rPr>
          <w:strike/>
          <w:sz w:val="28"/>
          <w:szCs w:val="28"/>
        </w:rPr>
      </w:pPr>
    </w:p>
    <w:p w:rsidR="00E26201" w:rsidRPr="00A7651D" w:rsidRDefault="00E26201" w:rsidP="00E26201">
      <w:pPr>
        <w:ind w:left="-567"/>
        <w:jc w:val="center"/>
        <w:rPr>
          <w:b/>
          <w:bCs/>
          <w:sz w:val="28"/>
          <w:szCs w:val="28"/>
        </w:rPr>
      </w:pPr>
      <w:r w:rsidRPr="00A7651D">
        <w:rPr>
          <w:b/>
          <w:bCs/>
          <w:sz w:val="28"/>
          <w:szCs w:val="28"/>
        </w:rPr>
        <w:t xml:space="preserve">Діти-сироти, діти позбавлені батьківського піклування, </w:t>
      </w:r>
    </w:p>
    <w:p w:rsidR="00E26201" w:rsidRDefault="00E26201" w:rsidP="00E26201">
      <w:pPr>
        <w:ind w:left="-567"/>
        <w:jc w:val="center"/>
        <w:rPr>
          <w:b/>
          <w:bCs/>
          <w:sz w:val="28"/>
          <w:szCs w:val="28"/>
        </w:rPr>
      </w:pPr>
      <w:r w:rsidRPr="00A7651D">
        <w:rPr>
          <w:b/>
          <w:bCs/>
          <w:sz w:val="28"/>
          <w:szCs w:val="28"/>
        </w:rPr>
        <w:t>які влаштовані у сімейні форми виховання та проживають на території Житомирської міської територіальної громади</w:t>
      </w:r>
    </w:p>
    <w:p w:rsidR="00A16168" w:rsidRDefault="00A16168" w:rsidP="00E26201">
      <w:pPr>
        <w:ind w:left="-567"/>
        <w:jc w:val="center"/>
        <w:rPr>
          <w:b/>
          <w:bCs/>
          <w:sz w:val="28"/>
          <w:szCs w:val="28"/>
        </w:rPr>
      </w:pPr>
    </w:p>
    <w:tbl>
      <w:tblPr>
        <w:tblStyle w:val="11"/>
        <w:tblW w:w="10012" w:type="dxa"/>
        <w:jc w:val="center"/>
        <w:tblLayout w:type="fixed"/>
        <w:tblLook w:val="04A0" w:firstRow="1" w:lastRow="0" w:firstColumn="1" w:lastColumn="0" w:noHBand="0" w:noVBand="1"/>
      </w:tblPr>
      <w:tblGrid>
        <w:gridCol w:w="3153"/>
        <w:gridCol w:w="1134"/>
        <w:gridCol w:w="1134"/>
        <w:gridCol w:w="1189"/>
        <w:gridCol w:w="1134"/>
        <w:gridCol w:w="1090"/>
        <w:gridCol w:w="1178"/>
      </w:tblGrid>
      <w:tr w:rsidR="00526EE7" w:rsidRPr="00A7651D" w:rsidTr="004840BB">
        <w:trPr>
          <w:trHeight w:val="525"/>
          <w:jc w:val="center"/>
        </w:trPr>
        <w:tc>
          <w:tcPr>
            <w:tcW w:w="3153" w:type="dxa"/>
            <w:vAlign w:val="center"/>
          </w:tcPr>
          <w:p w:rsidR="00526EE7" w:rsidRPr="00E26201" w:rsidRDefault="00526EE7" w:rsidP="00526EE7">
            <w:pPr>
              <w:ind w:left="-112" w:right="-55"/>
              <w:jc w:val="center"/>
              <w:rPr>
                <w:rFonts w:ascii="Times New Roman" w:eastAsia="Calibri" w:hAnsi="Times New Roman" w:cs="Times New Roman"/>
                <w:b/>
                <w:bCs/>
              </w:rPr>
            </w:pPr>
          </w:p>
        </w:tc>
        <w:tc>
          <w:tcPr>
            <w:tcW w:w="1134" w:type="dxa"/>
            <w:vAlign w:val="center"/>
          </w:tcPr>
          <w:p w:rsidR="00526EE7" w:rsidRPr="00E26201" w:rsidRDefault="00526EE7" w:rsidP="00526EE7">
            <w:pPr>
              <w:ind w:left="-112" w:right="-55"/>
              <w:jc w:val="center"/>
              <w:rPr>
                <w:rFonts w:ascii="Times New Roman" w:eastAsia="Calibri" w:hAnsi="Times New Roman" w:cs="Times New Roman"/>
                <w:b/>
                <w:bCs/>
              </w:rPr>
            </w:pPr>
            <w:r w:rsidRPr="00E26201">
              <w:rPr>
                <w:rFonts w:ascii="Times New Roman" w:eastAsia="Calibri" w:hAnsi="Times New Roman" w:cs="Times New Roman"/>
                <w:b/>
                <w:bCs/>
              </w:rPr>
              <w:t>2021 рік</w:t>
            </w:r>
          </w:p>
        </w:tc>
        <w:tc>
          <w:tcPr>
            <w:tcW w:w="1134" w:type="dxa"/>
            <w:vAlign w:val="center"/>
          </w:tcPr>
          <w:p w:rsidR="00526EE7" w:rsidRPr="00E26201" w:rsidRDefault="00526EE7" w:rsidP="00526EE7">
            <w:pPr>
              <w:ind w:left="-112" w:right="-55"/>
              <w:jc w:val="center"/>
              <w:rPr>
                <w:rFonts w:ascii="Times New Roman" w:eastAsia="Calibri" w:hAnsi="Times New Roman" w:cs="Times New Roman"/>
                <w:b/>
                <w:bCs/>
              </w:rPr>
            </w:pPr>
            <w:r w:rsidRPr="00E26201">
              <w:rPr>
                <w:rFonts w:ascii="Times New Roman" w:eastAsia="Calibri" w:hAnsi="Times New Roman" w:cs="Times New Roman"/>
                <w:b/>
                <w:bCs/>
              </w:rPr>
              <w:t>2022 рік</w:t>
            </w:r>
          </w:p>
        </w:tc>
        <w:tc>
          <w:tcPr>
            <w:tcW w:w="1189" w:type="dxa"/>
            <w:vAlign w:val="center"/>
          </w:tcPr>
          <w:p w:rsidR="00526EE7" w:rsidRPr="00E26201" w:rsidRDefault="00526EE7" w:rsidP="00526EE7">
            <w:pPr>
              <w:ind w:right="-55"/>
              <w:jc w:val="center"/>
              <w:rPr>
                <w:rFonts w:ascii="Times New Roman" w:eastAsia="Calibri" w:hAnsi="Times New Roman" w:cs="Times New Roman"/>
                <w:b/>
                <w:bCs/>
              </w:rPr>
            </w:pPr>
            <w:r w:rsidRPr="00E26201">
              <w:rPr>
                <w:rFonts w:ascii="Times New Roman" w:eastAsia="Calibri" w:hAnsi="Times New Roman" w:cs="Times New Roman"/>
                <w:b/>
                <w:bCs/>
              </w:rPr>
              <w:t>2023 рік</w:t>
            </w:r>
          </w:p>
        </w:tc>
        <w:tc>
          <w:tcPr>
            <w:tcW w:w="1134" w:type="dxa"/>
            <w:vAlign w:val="center"/>
          </w:tcPr>
          <w:p w:rsidR="00526EE7" w:rsidRPr="00E26201" w:rsidRDefault="00526EE7" w:rsidP="00526EE7">
            <w:pPr>
              <w:jc w:val="center"/>
              <w:rPr>
                <w:rFonts w:ascii="Times New Roman" w:eastAsia="Calibri" w:hAnsi="Times New Roman" w:cs="Times New Roman"/>
                <w:b/>
                <w:bCs/>
              </w:rPr>
            </w:pPr>
            <w:r w:rsidRPr="00E26201">
              <w:rPr>
                <w:rFonts w:ascii="Times New Roman" w:eastAsia="Calibri" w:hAnsi="Times New Roman" w:cs="Times New Roman"/>
                <w:b/>
                <w:bCs/>
              </w:rPr>
              <w:t>2024 рік</w:t>
            </w:r>
          </w:p>
        </w:tc>
        <w:tc>
          <w:tcPr>
            <w:tcW w:w="1090" w:type="dxa"/>
            <w:vAlign w:val="center"/>
          </w:tcPr>
          <w:p w:rsidR="00526EE7" w:rsidRPr="00E26201" w:rsidRDefault="00526EE7" w:rsidP="00526EE7">
            <w:pPr>
              <w:ind w:left="-112" w:right="-55"/>
              <w:jc w:val="center"/>
              <w:rPr>
                <w:rFonts w:ascii="Times New Roman" w:eastAsia="Calibri" w:hAnsi="Times New Roman" w:cs="Times New Roman"/>
                <w:b/>
                <w:bCs/>
              </w:rPr>
            </w:pPr>
            <w:r w:rsidRPr="00E26201">
              <w:rPr>
                <w:rFonts w:ascii="Times New Roman" w:eastAsia="Calibri" w:hAnsi="Times New Roman" w:cs="Times New Roman"/>
                <w:b/>
                <w:bCs/>
              </w:rPr>
              <w:t>2025 рік</w:t>
            </w:r>
          </w:p>
        </w:tc>
        <w:tc>
          <w:tcPr>
            <w:tcW w:w="1178" w:type="dxa"/>
            <w:vAlign w:val="center"/>
          </w:tcPr>
          <w:p w:rsidR="00526EE7" w:rsidRPr="00E26201" w:rsidRDefault="00526EE7" w:rsidP="004840BB">
            <w:pPr>
              <w:ind w:left="-7" w:right="-55"/>
              <w:jc w:val="center"/>
              <w:rPr>
                <w:rFonts w:ascii="Times New Roman" w:eastAsia="Calibri" w:hAnsi="Times New Roman" w:cs="Times New Roman"/>
                <w:b/>
                <w:bCs/>
              </w:rPr>
            </w:pPr>
            <w:r w:rsidRPr="000C0605">
              <w:rPr>
                <w:rFonts w:ascii="Times New Roman" w:eastAsia="Calibri" w:hAnsi="Times New Roman" w:cs="Times New Roman"/>
                <w:b/>
                <w:bCs/>
              </w:rPr>
              <w:t>І півріччя 2026 року</w:t>
            </w:r>
          </w:p>
        </w:tc>
      </w:tr>
      <w:tr w:rsidR="00526EE7" w:rsidRPr="00A7651D" w:rsidTr="004840BB">
        <w:trPr>
          <w:trHeight w:val="737"/>
          <w:jc w:val="center"/>
        </w:trPr>
        <w:tc>
          <w:tcPr>
            <w:tcW w:w="3153" w:type="dxa"/>
            <w:vAlign w:val="center"/>
          </w:tcPr>
          <w:p w:rsidR="00526EE7" w:rsidRPr="00E26201" w:rsidRDefault="00526EE7" w:rsidP="00526EE7">
            <w:pPr>
              <w:ind w:left="-112" w:right="-55"/>
              <w:jc w:val="center"/>
              <w:rPr>
                <w:rFonts w:ascii="Times New Roman" w:eastAsia="Calibri" w:hAnsi="Times New Roman" w:cs="Times New Roman"/>
                <w:b/>
                <w:bCs/>
              </w:rPr>
            </w:pPr>
            <w:r w:rsidRPr="00E26201">
              <w:rPr>
                <w:rFonts w:ascii="Times New Roman" w:eastAsia="Calibri" w:hAnsi="Times New Roman" w:cs="Times New Roman"/>
                <w:b/>
                <w:bCs/>
              </w:rPr>
              <w:t>Дитячі будинки сімейного типу (ДБСТ)</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9</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10</w:t>
            </w:r>
          </w:p>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 ВПО)</w:t>
            </w:r>
          </w:p>
        </w:tc>
        <w:tc>
          <w:tcPr>
            <w:tcW w:w="1189"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10</w:t>
            </w:r>
          </w:p>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(1 ВПО)</w:t>
            </w:r>
          </w:p>
        </w:tc>
        <w:tc>
          <w:tcPr>
            <w:tcW w:w="1134" w:type="dxa"/>
            <w:vAlign w:val="center"/>
          </w:tcPr>
          <w:p w:rsidR="00526EE7" w:rsidRPr="00E26201" w:rsidRDefault="00526EE7" w:rsidP="00526EE7">
            <w:pPr>
              <w:jc w:val="center"/>
              <w:rPr>
                <w:rFonts w:ascii="Times New Roman" w:eastAsia="Calibri" w:hAnsi="Times New Roman" w:cs="Times New Roman"/>
                <w:bCs/>
              </w:rPr>
            </w:pPr>
          </w:p>
          <w:p w:rsidR="00526EE7" w:rsidRPr="00E26201" w:rsidRDefault="00526EE7" w:rsidP="00526EE7">
            <w:pPr>
              <w:jc w:val="center"/>
              <w:rPr>
                <w:rFonts w:ascii="Times New Roman" w:eastAsia="Calibri" w:hAnsi="Times New Roman" w:cs="Times New Roman"/>
                <w:bCs/>
              </w:rPr>
            </w:pPr>
            <w:r w:rsidRPr="00E26201">
              <w:rPr>
                <w:rFonts w:ascii="Times New Roman" w:eastAsia="Calibri" w:hAnsi="Times New Roman" w:cs="Times New Roman"/>
                <w:bCs/>
              </w:rPr>
              <w:t>9</w:t>
            </w:r>
          </w:p>
          <w:p w:rsidR="00526EE7" w:rsidRPr="00E26201" w:rsidRDefault="00526EE7" w:rsidP="00526EE7">
            <w:pPr>
              <w:jc w:val="center"/>
              <w:rPr>
                <w:rFonts w:ascii="Times New Roman" w:eastAsia="Calibri" w:hAnsi="Times New Roman" w:cs="Times New Roman"/>
                <w:bCs/>
              </w:rPr>
            </w:pPr>
            <w:r w:rsidRPr="00E26201">
              <w:rPr>
                <w:rFonts w:ascii="Times New Roman" w:eastAsia="Calibri" w:hAnsi="Times New Roman" w:cs="Times New Roman"/>
                <w:bCs/>
              </w:rPr>
              <w:t>(3 ВПО)</w:t>
            </w:r>
          </w:p>
          <w:p w:rsidR="00526EE7" w:rsidRPr="00E26201" w:rsidRDefault="00526EE7" w:rsidP="00526EE7">
            <w:pPr>
              <w:ind w:right="-55"/>
              <w:jc w:val="center"/>
              <w:rPr>
                <w:rFonts w:ascii="Times New Roman" w:eastAsia="Calibri" w:hAnsi="Times New Roman" w:cs="Times New Roman"/>
                <w:bCs/>
              </w:rPr>
            </w:pP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10</w:t>
            </w:r>
          </w:p>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(3 ВПО)</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11</w:t>
            </w:r>
          </w:p>
          <w:p w:rsidR="000C0605"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(3 ВПО)</w:t>
            </w:r>
          </w:p>
        </w:tc>
      </w:tr>
      <w:tr w:rsidR="00526EE7" w:rsidRPr="00A7651D" w:rsidTr="004840BB">
        <w:trPr>
          <w:trHeight w:val="501"/>
          <w:jc w:val="center"/>
        </w:trPr>
        <w:tc>
          <w:tcPr>
            <w:tcW w:w="3153" w:type="dxa"/>
            <w:vAlign w:val="center"/>
          </w:tcPr>
          <w:p w:rsidR="00526EE7" w:rsidRPr="00E26201" w:rsidRDefault="00526EE7" w:rsidP="00526EE7">
            <w:pPr>
              <w:ind w:right="-55"/>
              <w:rPr>
                <w:rFonts w:ascii="Times New Roman" w:eastAsia="Calibri" w:hAnsi="Times New Roman" w:cs="Times New Roman"/>
                <w:bCs/>
              </w:rPr>
            </w:pPr>
            <w:r w:rsidRPr="00E26201">
              <w:rPr>
                <w:rFonts w:ascii="Times New Roman" w:eastAsia="Calibri" w:hAnsi="Times New Roman" w:cs="Times New Roman"/>
                <w:bCs/>
              </w:rPr>
              <w:t xml:space="preserve">Кількість дітей </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59</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66</w:t>
            </w:r>
          </w:p>
        </w:tc>
        <w:tc>
          <w:tcPr>
            <w:tcW w:w="1189"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65</w:t>
            </w:r>
          </w:p>
        </w:tc>
        <w:tc>
          <w:tcPr>
            <w:tcW w:w="1134"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55</w:t>
            </w: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65</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 xml:space="preserve">68 </w:t>
            </w:r>
          </w:p>
        </w:tc>
      </w:tr>
      <w:tr w:rsidR="00526EE7" w:rsidRPr="00A7651D" w:rsidTr="0042588E">
        <w:trPr>
          <w:trHeight w:val="587"/>
          <w:jc w:val="center"/>
        </w:trPr>
        <w:tc>
          <w:tcPr>
            <w:tcW w:w="3153" w:type="dxa"/>
            <w:vAlign w:val="center"/>
          </w:tcPr>
          <w:p w:rsidR="00526EE7" w:rsidRPr="00E26201" w:rsidRDefault="00526EE7" w:rsidP="00526EE7">
            <w:pPr>
              <w:ind w:right="-55"/>
              <w:jc w:val="center"/>
              <w:rPr>
                <w:rFonts w:ascii="Times New Roman" w:eastAsia="Calibri" w:hAnsi="Times New Roman" w:cs="Times New Roman"/>
                <w:b/>
                <w:bCs/>
              </w:rPr>
            </w:pPr>
            <w:r w:rsidRPr="00E26201">
              <w:rPr>
                <w:rFonts w:ascii="Times New Roman" w:eastAsia="Calibri" w:hAnsi="Times New Roman" w:cs="Times New Roman"/>
                <w:b/>
                <w:bCs/>
              </w:rPr>
              <w:t>Прийомні сім</w:t>
            </w:r>
            <w:r w:rsidRPr="00E26201">
              <w:rPr>
                <w:rFonts w:ascii="Times New Roman" w:eastAsia="Calibri" w:hAnsi="Times New Roman" w:cs="Times New Roman"/>
                <w:b/>
                <w:bCs/>
                <w:lang w:val="en-US"/>
              </w:rPr>
              <w:t>’</w:t>
            </w:r>
            <w:r w:rsidRPr="00E26201">
              <w:rPr>
                <w:rFonts w:ascii="Times New Roman" w:eastAsia="Calibri" w:hAnsi="Times New Roman" w:cs="Times New Roman"/>
                <w:b/>
                <w:bCs/>
              </w:rPr>
              <w:t>ї</w:t>
            </w:r>
          </w:p>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
                <w:bCs/>
              </w:rPr>
              <w:t>(ПС)</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10</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13</w:t>
            </w:r>
          </w:p>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 ВПО)</w:t>
            </w:r>
          </w:p>
        </w:tc>
        <w:tc>
          <w:tcPr>
            <w:tcW w:w="1189"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13</w:t>
            </w:r>
          </w:p>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 ВПО)</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13</w:t>
            </w:r>
          </w:p>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(1 ВПО)</w:t>
            </w: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12</w:t>
            </w:r>
          </w:p>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 ВПО)</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12</w:t>
            </w:r>
          </w:p>
          <w:p w:rsidR="000C0605"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 ВПО)</w:t>
            </w:r>
          </w:p>
        </w:tc>
      </w:tr>
      <w:tr w:rsidR="00526EE7" w:rsidRPr="00A7651D" w:rsidTr="004840BB">
        <w:trPr>
          <w:trHeight w:val="475"/>
          <w:jc w:val="center"/>
        </w:trPr>
        <w:tc>
          <w:tcPr>
            <w:tcW w:w="3153" w:type="dxa"/>
            <w:vAlign w:val="center"/>
          </w:tcPr>
          <w:p w:rsidR="00526EE7" w:rsidRPr="00E26201" w:rsidRDefault="00526EE7" w:rsidP="00526EE7">
            <w:pPr>
              <w:ind w:left="-109" w:right="-55"/>
              <w:rPr>
                <w:rFonts w:ascii="Times New Roman" w:eastAsia="Calibri" w:hAnsi="Times New Roman" w:cs="Times New Roman"/>
                <w:bCs/>
              </w:rPr>
            </w:pPr>
            <w:r w:rsidRPr="00E26201">
              <w:rPr>
                <w:rFonts w:ascii="Times New Roman" w:eastAsia="Calibri" w:hAnsi="Times New Roman" w:cs="Times New Roman"/>
                <w:bCs/>
              </w:rPr>
              <w:t>Кількість дітей</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13</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21</w:t>
            </w:r>
          </w:p>
        </w:tc>
        <w:tc>
          <w:tcPr>
            <w:tcW w:w="1189"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20</w:t>
            </w:r>
          </w:p>
        </w:tc>
        <w:tc>
          <w:tcPr>
            <w:tcW w:w="1134"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21</w:t>
            </w: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15</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16</w:t>
            </w:r>
          </w:p>
        </w:tc>
      </w:tr>
      <w:tr w:rsidR="00526EE7" w:rsidRPr="00A7651D" w:rsidTr="0042588E">
        <w:trPr>
          <w:trHeight w:val="715"/>
          <w:jc w:val="center"/>
        </w:trPr>
        <w:tc>
          <w:tcPr>
            <w:tcW w:w="3153" w:type="dxa"/>
            <w:vAlign w:val="center"/>
          </w:tcPr>
          <w:p w:rsidR="00526EE7" w:rsidRPr="00E26201" w:rsidRDefault="00526EE7" w:rsidP="00526EE7">
            <w:pPr>
              <w:ind w:right="-55"/>
              <w:jc w:val="center"/>
              <w:rPr>
                <w:rFonts w:ascii="Times New Roman" w:eastAsia="Calibri" w:hAnsi="Times New Roman" w:cs="Times New Roman"/>
                <w:b/>
                <w:bCs/>
              </w:rPr>
            </w:pPr>
            <w:r w:rsidRPr="00E26201">
              <w:rPr>
                <w:rFonts w:ascii="Times New Roman" w:eastAsia="Calibri" w:hAnsi="Times New Roman" w:cs="Times New Roman"/>
                <w:b/>
                <w:bCs/>
              </w:rPr>
              <w:t>Кількість сімей опікунів/піклувальників</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215</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204</w:t>
            </w:r>
          </w:p>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(6 ВПО)</w:t>
            </w:r>
          </w:p>
        </w:tc>
        <w:tc>
          <w:tcPr>
            <w:tcW w:w="1189"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204           (9 ВПО)</w:t>
            </w:r>
          </w:p>
        </w:tc>
        <w:tc>
          <w:tcPr>
            <w:tcW w:w="1134"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198           (11 ВПО)</w:t>
            </w: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195</w:t>
            </w:r>
          </w:p>
          <w:p w:rsidR="00526EE7" w:rsidRPr="00E26201" w:rsidRDefault="00526EE7" w:rsidP="00526EE7">
            <w:pPr>
              <w:ind w:left="-112" w:right="-55"/>
              <w:jc w:val="center"/>
              <w:rPr>
                <w:rFonts w:ascii="Times New Roman" w:eastAsia="Calibri" w:hAnsi="Times New Roman" w:cs="Times New Roman"/>
                <w:bCs/>
                <w:color w:val="FF0000"/>
              </w:rPr>
            </w:pPr>
            <w:r w:rsidRPr="00E26201">
              <w:rPr>
                <w:rFonts w:ascii="Times New Roman" w:eastAsia="Calibri" w:hAnsi="Times New Roman" w:cs="Times New Roman"/>
                <w:bCs/>
              </w:rPr>
              <w:t>(14 ВПО)</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198</w:t>
            </w:r>
          </w:p>
          <w:p w:rsidR="000C0605" w:rsidRPr="00B56126" w:rsidRDefault="00377C1B"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(13 ВПО)</w:t>
            </w:r>
          </w:p>
        </w:tc>
      </w:tr>
      <w:tr w:rsidR="00526EE7" w:rsidRPr="00A7651D" w:rsidTr="004840BB">
        <w:trPr>
          <w:trHeight w:val="431"/>
          <w:jc w:val="center"/>
        </w:trPr>
        <w:tc>
          <w:tcPr>
            <w:tcW w:w="3153" w:type="dxa"/>
            <w:vAlign w:val="center"/>
          </w:tcPr>
          <w:p w:rsidR="00526EE7" w:rsidRPr="00E26201" w:rsidRDefault="00526EE7" w:rsidP="00526EE7">
            <w:pPr>
              <w:ind w:left="-109" w:right="-55"/>
              <w:rPr>
                <w:rFonts w:ascii="Times New Roman" w:eastAsia="Calibri" w:hAnsi="Times New Roman" w:cs="Times New Roman"/>
                <w:b/>
                <w:bCs/>
              </w:rPr>
            </w:pPr>
            <w:r w:rsidRPr="00E26201">
              <w:rPr>
                <w:rFonts w:ascii="Times New Roman" w:eastAsia="Calibri" w:hAnsi="Times New Roman" w:cs="Times New Roman"/>
                <w:bCs/>
              </w:rPr>
              <w:t>Кількість дітей</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277</w:t>
            </w:r>
          </w:p>
        </w:tc>
        <w:tc>
          <w:tcPr>
            <w:tcW w:w="1134"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271</w:t>
            </w:r>
          </w:p>
        </w:tc>
        <w:tc>
          <w:tcPr>
            <w:tcW w:w="1189"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259</w:t>
            </w:r>
          </w:p>
        </w:tc>
        <w:tc>
          <w:tcPr>
            <w:tcW w:w="1134" w:type="dxa"/>
            <w:vAlign w:val="center"/>
          </w:tcPr>
          <w:p w:rsidR="00526EE7" w:rsidRPr="00E26201" w:rsidRDefault="00526EE7" w:rsidP="00526EE7">
            <w:pPr>
              <w:ind w:right="-55"/>
              <w:jc w:val="center"/>
              <w:rPr>
                <w:rFonts w:ascii="Times New Roman" w:eastAsia="Calibri" w:hAnsi="Times New Roman" w:cs="Times New Roman"/>
                <w:bCs/>
              </w:rPr>
            </w:pPr>
            <w:r w:rsidRPr="00E26201">
              <w:rPr>
                <w:rFonts w:ascii="Times New Roman" w:eastAsia="Calibri" w:hAnsi="Times New Roman" w:cs="Times New Roman"/>
                <w:bCs/>
              </w:rPr>
              <w:t>255</w:t>
            </w:r>
          </w:p>
        </w:tc>
        <w:tc>
          <w:tcPr>
            <w:tcW w:w="1090" w:type="dxa"/>
            <w:vAlign w:val="center"/>
          </w:tcPr>
          <w:p w:rsidR="00526EE7" w:rsidRPr="00E26201" w:rsidRDefault="00526EE7" w:rsidP="00526EE7">
            <w:pPr>
              <w:ind w:left="-112" w:right="-55"/>
              <w:jc w:val="center"/>
              <w:rPr>
                <w:rFonts w:ascii="Times New Roman" w:eastAsia="Calibri" w:hAnsi="Times New Roman" w:cs="Times New Roman"/>
                <w:bCs/>
              </w:rPr>
            </w:pPr>
            <w:r w:rsidRPr="00E26201">
              <w:rPr>
                <w:rFonts w:ascii="Times New Roman" w:eastAsia="Calibri" w:hAnsi="Times New Roman" w:cs="Times New Roman"/>
                <w:bCs/>
              </w:rPr>
              <w:t>244</w:t>
            </w:r>
          </w:p>
        </w:tc>
        <w:tc>
          <w:tcPr>
            <w:tcW w:w="1178" w:type="dxa"/>
            <w:vAlign w:val="center"/>
          </w:tcPr>
          <w:p w:rsidR="00526EE7" w:rsidRPr="00B56126" w:rsidRDefault="000C0605" w:rsidP="004840BB">
            <w:pPr>
              <w:ind w:left="-7" w:right="-55"/>
              <w:jc w:val="center"/>
              <w:rPr>
                <w:rFonts w:ascii="Times New Roman" w:eastAsia="Calibri" w:hAnsi="Times New Roman" w:cs="Times New Roman"/>
                <w:bCs/>
              </w:rPr>
            </w:pPr>
            <w:r w:rsidRPr="00B56126">
              <w:rPr>
                <w:rFonts w:ascii="Times New Roman" w:eastAsia="Calibri" w:hAnsi="Times New Roman" w:cs="Times New Roman"/>
                <w:bCs/>
              </w:rPr>
              <w:t>256</w:t>
            </w:r>
          </w:p>
        </w:tc>
      </w:tr>
    </w:tbl>
    <w:p w:rsidR="00621E27" w:rsidRDefault="00621E27" w:rsidP="00A06A5E">
      <w:pPr>
        <w:ind w:firstLine="708"/>
        <w:jc w:val="both"/>
        <w:rPr>
          <w:sz w:val="28"/>
          <w:szCs w:val="28"/>
        </w:rPr>
      </w:pPr>
    </w:p>
    <w:p w:rsidR="00A06A5E" w:rsidRPr="00577949" w:rsidRDefault="00A06A5E" w:rsidP="00A06A5E">
      <w:pPr>
        <w:ind w:firstLine="708"/>
        <w:jc w:val="both"/>
        <w:rPr>
          <w:sz w:val="28"/>
          <w:szCs w:val="28"/>
        </w:rPr>
      </w:pPr>
      <w:r w:rsidRPr="00150E1D">
        <w:rPr>
          <w:sz w:val="28"/>
          <w:szCs w:val="28"/>
        </w:rPr>
        <w:t>У 2024</w:t>
      </w:r>
      <w:r w:rsidR="00577949">
        <w:rPr>
          <w:sz w:val="28"/>
          <w:szCs w:val="28"/>
        </w:rPr>
        <w:t>-2026 роках</w:t>
      </w:r>
      <w:r w:rsidRPr="00150E1D">
        <w:rPr>
          <w:sz w:val="28"/>
          <w:szCs w:val="28"/>
        </w:rPr>
        <w:t xml:space="preserve"> в рамках спільного проєкту з Естонією та Житомирською міською радою побудовано </w:t>
      </w:r>
      <w:r w:rsidR="00577949">
        <w:rPr>
          <w:sz w:val="28"/>
          <w:szCs w:val="28"/>
        </w:rPr>
        <w:t>4</w:t>
      </w:r>
      <w:r w:rsidRPr="00150E1D">
        <w:rPr>
          <w:sz w:val="28"/>
          <w:szCs w:val="28"/>
        </w:rPr>
        <w:t xml:space="preserve"> житлові будинки для дитячих будинків сімейного типу, у яких прожива</w:t>
      </w:r>
      <w:r w:rsidR="00F50BC9">
        <w:rPr>
          <w:sz w:val="28"/>
          <w:szCs w:val="28"/>
        </w:rPr>
        <w:t>є</w:t>
      </w:r>
      <w:r w:rsidRPr="00150E1D">
        <w:rPr>
          <w:sz w:val="28"/>
          <w:szCs w:val="28"/>
        </w:rPr>
        <w:t xml:space="preserve"> </w:t>
      </w:r>
      <w:r w:rsidR="00577949">
        <w:rPr>
          <w:sz w:val="28"/>
          <w:szCs w:val="28"/>
        </w:rPr>
        <w:t>чотири</w:t>
      </w:r>
      <w:r w:rsidRPr="00150E1D">
        <w:rPr>
          <w:sz w:val="28"/>
          <w:szCs w:val="28"/>
        </w:rPr>
        <w:t xml:space="preserve"> родини</w:t>
      </w:r>
      <w:r w:rsidR="00F50BC9">
        <w:rPr>
          <w:sz w:val="28"/>
          <w:szCs w:val="28"/>
        </w:rPr>
        <w:t xml:space="preserve"> та</w:t>
      </w:r>
      <w:r w:rsidRPr="00577949">
        <w:rPr>
          <w:sz w:val="28"/>
          <w:szCs w:val="28"/>
        </w:rPr>
        <w:t xml:space="preserve"> виховується 2</w:t>
      </w:r>
      <w:r w:rsidR="00577949" w:rsidRPr="00577949">
        <w:rPr>
          <w:sz w:val="28"/>
          <w:szCs w:val="28"/>
        </w:rPr>
        <w:t>7</w:t>
      </w:r>
      <w:r w:rsidRPr="00577949">
        <w:rPr>
          <w:sz w:val="28"/>
          <w:szCs w:val="28"/>
        </w:rPr>
        <w:t xml:space="preserve"> дітей</w:t>
      </w:r>
      <w:r w:rsidR="00577949" w:rsidRPr="00577949">
        <w:rPr>
          <w:sz w:val="28"/>
          <w:szCs w:val="28"/>
        </w:rPr>
        <w:t>-сиріт та дітей, позбавлених батьківського піклування</w:t>
      </w:r>
      <w:r w:rsidRPr="00577949">
        <w:rPr>
          <w:sz w:val="28"/>
          <w:szCs w:val="28"/>
        </w:rPr>
        <w:t xml:space="preserve">. </w:t>
      </w:r>
    </w:p>
    <w:p w:rsidR="00A06A5E" w:rsidRPr="002A23F9" w:rsidRDefault="00A06A5E" w:rsidP="00A06A5E">
      <w:pPr>
        <w:ind w:firstLine="708"/>
        <w:jc w:val="both"/>
        <w:rPr>
          <w:strike/>
          <w:sz w:val="28"/>
          <w:szCs w:val="28"/>
        </w:rPr>
      </w:pPr>
      <w:r w:rsidRPr="00150E1D">
        <w:rPr>
          <w:sz w:val="28"/>
          <w:szCs w:val="28"/>
        </w:rPr>
        <w:t xml:space="preserve">Станом на </w:t>
      </w:r>
      <w:r w:rsidR="002A23F9">
        <w:rPr>
          <w:sz w:val="28"/>
          <w:szCs w:val="28"/>
        </w:rPr>
        <w:t>01.07.2026</w:t>
      </w:r>
      <w:r w:rsidRPr="00150E1D">
        <w:rPr>
          <w:sz w:val="28"/>
          <w:szCs w:val="28"/>
        </w:rPr>
        <w:t xml:space="preserve"> року у Житомирській міській територіальній громаді функціонує </w:t>
      </w:r>
      <w:r w:rsidRPr="00C05F91">
        <w:rPr>
          <w:sz w:val="28"/>
          <w:szCs w:val="28"/>
        </w:rPr>
        <w:t>1</w:t>
      </w:r>
      <w:r w:rsidR="002D68AE" w:rsidRPr="00C05F91">
        <w:rPr>
          <w:sz w:val="28"/>
          <w:szCs w:val="28"/>
        </w:rPr>
        <w:t>1</w:t>
      </w:r>
      <w:r w:rsidRPr="00C05F91">
        <w:rPr>
          <w:sz w:val="28"/>
          <w:szCs w:val="28"/>
        </w:rPr>
        <w:t xml:space="preserve"> дитячих</w:t>
      </w:r>
      <w:r w:rsidRPr="00150E1D">
        <w:rPr>
          <w:sz w:val="28"/>
          <w:szCs w:val="28"/>
        </w:rPr>
        <w:t xml:space="preserve"> будинків сімейного типу, в яких виховується </w:t>
      </w:r>
      <w:r w:rsidRPr="00BD388C">
        <w:rPr>
          <w:sz w:val="28"/>
          <w:szCs w:val="28"/>
        </w:rPr>
        <w:t xml:space="preserve"> </w:t>
      </w:r>
      <w:r w:rsidR="00382DFF" w:rsidRPr="00382DFF">
        <w:rPr>
          <w:sz w:val="28"/>
          <w:szCs w:val="28"/>
        </w:rPr>
        <w:t>68</w:t>
      </w:r>
      <w:r w:rsidRPr="00382DFF">
        <w:rPr>
          <w:sz w:val="28"/>
          <w:szCs w:val="28"/>
        </w:rPr>
        <w:t xml:space="preserve"> дітей.</w:t>
      </w:r>
      <w:r w:rsidRPr="002A23F9">
        <w:rPr>
          <w:strike/>
          <w:sz w:val="28"/>
          <w:szCs w:val="28"/>
        </w:rPr>
        <w:t xml:space="preserve"> </w:t>
      </w:r>
    </w:p>
    <w:p w:rsidR="00A722EC" w:rsidRPr="000A3422" w:rsidRDefault="00A722EC" w:rsidP="004E561E">
      <w:pPr>
        <w:ind w:right="49" w:firstLine="708"/>
        <w:jc w:val="both"/>
        <w:rPr>
          <w:strike/>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134"/>
        <w:gridCol w:w="1134"/>
        <w:gridCol w:w="1134"/>
      </w:tblGrid>
      <w:tr w:rsidR="00E00789" w:rsidRPr="003D0C88" w:rsidTr="00F50BC9">
        <w:trPr>
          <w:jc w:val="center"/>
        </w:trPr>
        <w:tc>
          <w:tcPr>
            <w:tcW w:w="6237" w:type="dxa"/>
          </w:tcPr>
          <w:p w:rsidR="00E00789" w:rsidRPr="003D0C88" w:rsidRDefault="002573EB" w:rsidP="00175E5F">
            <w:pPr>
              <w:ind w:right="49"/>
              <w:jc w:val="both"/>
              <w:rPr>
                <w:b/>
              </w:rPr>
            </w:pPr>
            <w:r w:rsidRPr="003D0C88">
              <w:rPr>
                <w:b/>
              </w:rPr>
              <w:t xml:space="preserve">Інформація про </w:t>
            </w:r>
            <w:r w:rsidR="00E00789" w:rsidRPr="003D0C88">
              <w:rPr>
                <w:b/>
              </w:rPr>
              <w:t>дітей, які перебува</w:t>
            </w:r>
            <w:r w:rsidR="00175E5F" w:rsidRPr="003D0C88">
              <w:rPr>
                <w:b/>
              </w:rPr>
              <w:t>ли</w:t>
            </w:r>
            <w:r w:rsidR="00E00789" w:rsidRPr="003D0C88">
              <w:rPr>
                <w:b/>
              </w:rPr>
              <w:t xml:space="preserve"> на обліку служби (управління) у справах дітей Житомирської міської ради</w:t>
            </w:r>
            <w:r w:rsidRPr="003D0C88">
              <w:rPr>
                <w:b/>
              </w:rPr>
              <w:t>,</w:t>
            </w:r>
            <w:r w:rsidR="00E00789" w:rsidRPr="003D0C88">
              <w:rPr>
                <w:b/>
              </w:rPr>
              <w:t xml:space="preserve"> станом на 01.01.202</w:t>
            </w:r>
            <w:r w:rsidR="00723638" w:rsidRPr="003D0C88">
              <w:rPr>
                <w:b/>
              </w:rPr>
              <w:t>6</w:t>
            </w:r>
            <w:r w:rsidR="00E00789" w:rsidRPr="003D0C88">
              <w:rPr>
                <w:b/>
              </w:rPr>
              <w:t xml:space="preserve"> року</w:t>
            </w:r>
          </w:p>
        </w:tc>
        <w:tc>
          <w:tcPr>
            <w:tcW w:w="1134" w:type="dxa"/>
            <w:vAlign w:val="center"/>
          </w:tcPr>
          <w:p w:rsidR="00E00789" w:rsidRPr="003D0C88" w:rsidRDefault="00E00789" w:rsidP="00EF44A1">
            <w:pPr>
              <w:ind w:right="49"/>
              <w:jc w:val="center"/>
              <w:rPr>
                <w:b/>
              </w:rPr>
            </w:pPr>
            <w:r w:rsidRPr="003D0C88">
              <w:rPr>
                <w:b/>
              </w:rPr>
              <w:t>Всього</w:t>
            </w:r>
          </w:p>
        </w:tc>
        <w:tc>
          <w:tcPr>
            <w:tcW w:w="1134" w:type="dxa"/>
            <w:vAlign w:val="center"/>
          </w:tcPr>
          <w:p w:rsidR="00E00789" w:rsidRPr="003D0C88" w:rsidRDefault="00E00789" w:rsidP="00EF44A1">
            <w:pPr>
              <w:ind w:right="49"/>
              <w:jc w:val="center"/>
              <w:rPr>
                <w:b/>
              </w:rPr>
            </w:pPr>
            <w:r w:rsidRPr="003D0C88">
              <w:rPr>
                <w:b/>
              </w:rPr>
              <w:t>Дівчата</w:t>
            </w:r>
          </w:p>
        </w:tc>
        <w:tc>
          <w:tcPr>
            <w:tcW w:w="1134" w:type="dxa"/>
            <w:vAlign w:val="center"/>
          </w:tcPr>
          <w:p w:rsidR="00E00789" w:rsidRPr="003D0C88" w:rsidRDefault="00E00789" w:rsidP="00EF44A1">
            <w:pPr>
              <w:ind w:right="49"/>
              <w:jc w:val="center"/>
              <w:rPr>
                <w:b/>
              </w:rPr>
            </w:pPr>
            <w:r w:rsidRPr="003D0C88">
              <w:rPr>
                <w:b/>
              </w:rPr>
              <w:t>Хлопці</w:t>
            </w:r>
          </w:p>
        </w:tc>
      </w:tr>
      <w:tr w:rsidR="00E00789" w:rsidRPr="003D0C88" w:rsidTr="004473EE">
        <w:trPr>
          <w:jc w:val="center"/>
        </w:trPr>
        <w:tc>
          <w:tcPr>
            <w:tcW w:w="6237" w:type="dxa"/>
          </w:tcPr>
          <w:p w:rsidR="00E00789" w:rsidRPr="003D0C88" w:rsidRDefault="00E00789" w:rsidP="00EF44A1">
            <w:pPr>
              <w:ind w:right="49"/>
              <w:jc w:val="both"/>
            </w:pPr>
            <w:r w:rsidRPr="003D0C88">
              <w:t xml:space="preserve">1. </w:t>
            </w:r>
            <w:r w:rsidR="00723638" w:rsidRPr="003D0C88">
              <w:t>У відділі розвитку сімейних форм виховання та соціального захисту дітей-сиріт та дітей, позбавлених батьківського піклування</w:t>
            </w:r>
          </w:p>
        </w:tc>
        <w:tc>
          <w:tcPr>
            <w:tcW w:w="1134" w:type="dxa"/>
            <w:vAlign w:val="center"/>
          </w:tcPr>
          <w:p w:rsidR="00E00789" w:rsidRPr="003D0C88" w:rsidRDefault="00723638" w:rsidP="009B16C7">
            <w:pPr>
              <w:ind w:right="49"/>
              <w:jc w:val="center"/>
            </w:pPr>
            <w:r w:rsidRPr="003D0C88">
              <w:t>307</w:t>
            </w:r>
          </w:p>
        </w:tc>
        <w:tc>
          <w:tcPr>
            <w:tcW w:w="1134" w:type="dxa"/>
            <w:vAlign w:val="center"/>
          </w:tcPr>
          <w:p w:rsidR="00E00789" w:rsidRPr="003D0C88" w:rsidRDefault="00723638" w:rsidP="009B16C7">
            <w:pPr>
              <w:ind w:right="49"/>
              <w:jc w:val="center"/>
            </w:pPr>
            <w:r w:rsidRPr="003D0C88">
              <w:t>165</w:t>
            </w:r>
          </w:p>
        </w:tc>
        <w:tc>
          <w:tcPr>
            <w:tcW w:w="1134" w:type="dxa"/>
            <w:vAlign w:val="center"/>
          </w:tcPr>
          <w:p w:rsidR="00E00789" w:rsidRPr="003D0C88" w:rsidRDefault="00CC520E" w:rsidP="00723638">
            <w:pPr>
              <w:ind w:right="49"/>
              <w:jc w:val="center"/>
            </w:pPr>
            <w:r w:rsidRPr="003D0C88">
              <w:t>1</w:t>
            </w:r>
            <w:r w:rsidR="00723638" w:rsidRPr="003D0C88">
              <w:t>42</w:t>
            </w:r>
          </w:p>
        </w:tc>
      </w:tr>
      <w:tr w:rsidR="00552565" w:rsidRPr="003D0C88" w:rsidTr="004473EE">
        <w:trPr>
          <w:jc w:val="center"/>
        </w:trPr>
        <w:tc>
          <w:tcPr>
            <w:tcW w:w="6237" w:type="dxa"/>
          </w:tcPr>
          <w:p w:rsidR="00552565" w:rsidRPr="003D0C88" w:rsidRDefault="00552565" w:rsidP="00F81764">
            <w:pPr>
              <w:ind w:right="49"/>
              <w:jc w:val="both"/>
            </w:pPr>
            <w:r w:rsidRPr="003D0C88">
              <w:t xml:space="preserve">1.1. </w:t>
            </w:r>
            <w:r w:rsidR="00F81764">
              <w:t>В</w:t>
            </w:r>
            <w:r w:rsidRPr="003D0C88">
              <w:t xml:space="preserve"> сім’ї опікунів, піклувальників</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230</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127</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103</w:t>
            </w:r>
          </w:p>
        </w:tc>
      </w:tr>
      <w:tr w:rsidR="00552565" w:rsidRPr="003D0C88" w:rsidTr="004473EE">
        <w:trPr>
          <w:jc w:val="center"/>
        </w:trPr>
        <w:tc>
          <w:tcPr>
            <w:tcW w:w="6237" w:type="dxa"/>
          </w:tcPr>
          <w:p w:rsidR="00552565" w:rsidRPr="003D0C88" w:rsidRDefault="00552565" w:rsidP="00F81764">
            <w:pPr>
              <w:ind w:right="49"/>
              <w:jc w:val="both"/>
            </w:pPr>
            <w:r w:rsidRPr="003D0C88">
              <w:t xml:space="preserve">1.2. </w:t>
            </w:r>
            <w:r w:rsidR="00F81764">
              <w:t>В</w:t>
            </w:r>
            <w:r w:rsidRPr="003D0C88">
              <w:t xml:space="preserve"> дитячих будинках сімейного типу</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51</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27</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24</w:t>
            </w:r>
          </w:p>
        </w:tc>
      </w:tr>
      <w:tr w:rsidR="00552565" w:rsidRPr="003D0C88" w:rsidTr="004473EE">
        <w:trPr>
          <w:jc w:val="center"/>
        </w:trPr>
        <w:tc>
          <w:tcPr>
            <w:tcW w:w="6237" w:type="dxa"/>
          </w:tcPr>
          <w:p w:rsidR="00552565" w:rsidRPr="003D0C88" w:rsidRDefault="00552565" w:rsidP="00F81764">
            <w:pPr>
              <w:ind w:right="49"/>
              <w:jc w:val="both"/>
            </w:pPr>
            <w:r w:rsidRPr="003D0C88">
              <w:t xml:space="preserve">1.3. </w:t>
            </w:r>
            <w:r w:rsidR="00F81764">
              <w:t>В</w:t>
            </w:r>
            <w:r w:rsidRPr="003D0C88">
              <w:t xml:space="preserve"> прийомних сім’ях</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9</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5</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4</w:t>
            </w:r>
          </w:p>
        </w:tc>
      </w:tr>
      <w:tr w:rsidR="00552565" w:rsidRPr="003D0C88" w:rsidTr="004473EE">
        <w:trPr>
          <w:jc w:val="center"/>
        </w:trPr>
        <w:tc>
          <w:tcPr>
            <w:tcW w:w="6237" w:type="dxa"/>
          </w:tcPr>
          <w:p w:rsidR="00552565" w:rsidRPr="003D0C88" w:rsidRDefault="00552565" w:rsidP="00F81764">
            <w:pPr>
              <w:ind w:right="49"/>
              <w:jc w:val="both"/>
            </w:pPr>
            <w:r w:rsidRPr="003D0C88">
              <w:t xml:space="preserve">1.4. </w:t>
            </w:r>
            <w:r w:rsidR="00F81764">
              <w:t>Т</w:t>
            </w:r>
            <w:r w:rsidRPr="003D0C88">
              <w:t>имчасово перебували в сім’ях родичів, знайомих</w:t>
            </w:r>
          </w:p>
        </w:tc>
        <w:tc>
          <w:tcPr>
            <w:tcW w:w="1134" w:type="dxa"/>
            <w:vAlign w:val="center"/>
          </w:tcPr>
          <w:p w:rsidR="00552565" w:rsidRPr="003D0C88" w:rsidRDefault="00552565" w:rsidP="00552565">
            <w:pPr>
              <w:pStyle w:val="a7"/>
              <w:spacing w:before="0" w:beforeAutospacing="0" w:after="0" w:afterAutospacing="0"/>
              <w:jc w:val="center"/>
              <w:rPr>
                <w:bCs/>
              </w:rPr>
            </w:pPr>
            <w:r w:rsidRPr="003D0C88">
              <w:rPr>
                <w:bCs/>
              </w:rPr>
              <w:t>5</w:t>
            </w:r>
          </w:p>
        </w:tc>
        <w:tc>
          <w:tcPr>
            <w:tcW w:w="1134" w:type="dxa"/>
            <w:vAlign w:val="center"/>
          </w:tcPr>
          <w:p w:rsidR="00552565" w:rsidRPr="003D0C88" w:rsidRDefault="00552565" w:rsidP="00552565">
            <w:pPr>
              <w:pStyle w:val="a7"/>
              <w:spacing w:before="0" w:beforeAutospacing="0" w:after="0" w:afterAutospacing="0"/>
              <w:jc w:val="center"/>
            </w:pPr>
            <w:r w:rsidRPr="003D0C88">
              <w:t>1</w:t>
            </w:r>
          </w:p>
        </w:tc>
        <w:tc>
          <w:tcPr>
            <w:tcW w:w="1134" w:type="dxa"/>
            <w:vAlign w:val="center"/>
          </w:tcPr>
          <w:p w:rsidR="00552565" w:rsidRPr="003D0C88" w:rsidRDefault="00552565" w:rsidP="00552565">
            <w:pPr>
              <w:pStyle w:val="a7"/>
              <w:spacing w:before="0" w:beforeAutospacing="0" w:after="0" w:afterAutospacing="0"/>
              <w:jc w:val="center"/>
            </w:pPr>
            <w:r w:rsidRPr="003D0C88">
              <w:t>4</w:t>
            </w:r>
          </w:p>
        </w:tc>
      </w:tr>
      <w:tr w:rsidR="00C162D9" w:rsidRPr="003D0C88" w:rsidTr="004473EE">
        <w:trPr>
          <w:jc w:val="center"/>
        </w:trPr>
        <w:tc>
          <w:tcPr>
            <w:tcW w:w="6237" w:type="dxa"/>
          </w:tcPr>
          <w:p w:rsidR="00C162D9" w:rsidRPr="003D0C88" w:rsidRDefault="00C162D9" w:rsidP="00F81764">
            <w:pPr>
              <w:ind w:right="49"/>
              <w:jc w:val="both"/>
            </w:pPr>
            <w:r w:rsidRPr="003D0C88">
              <w:t xml:space="preserve">1.5. </w:t>
            </w:r>
            <w:r w:rsidR="00F81764">
              <w:t>В</w:t>
            </w:r>
            <w:r w:rsidRPr="003D0C88">
              <w:t>лаштовано під опіку з подальшим усиновленням</w:t>
            </w:r>
          </w:p>
        </w:tc>
        <w:tc>
          <w:tcPr>
            <w:tcW w:w="1134" w:type="dxa"/>
            <w:vAlign w:val="center"/>
          </w:tcPr>
          <w:p w:rsidR="00C162D9" w:rsidRPr="003D0C88" w:rsidRDefault="00C162D9" w:rsidP="00C162D9">
            <w:pPr>
              <w:pStyle w:val="a7"/>
              <w:spacing w:before="0" w:beforeAutospacing="0" w:after="0" w:afterAutospacing="0"/>
              <w:jc w:val="center"/>
              <w:rPr>
                <w:bCs/>
              </w:rPr>
            </w:pPr>
            <w:r w:rsidRPr="003D0C88">
              <w:rPr>
                <w:bCs/>
              </w:rPr>
              <w:t>1</w:t>
            </w:r>
          </w:p>
        </w:tc>
        <w:tc>
          <w:tcPr>
            <w:tcW w:w="1134" w:type="dxa"/>
            <w:vAlign w:val="center"/>
          </w:tcPr>
          <w:p w:rsidR="00C162D9" w:rsidRPr="003D0C88" w:rsidRDefault="00C162D9" w:rsidP="00C162D9">
            <w:pPr>
              <w:pStyle w:val="a7"/>
              <w:spacing w:before="0" w:beforeAutospacing="0" w:after="0" w:afterAutospacing="0"/>
              <w:jc w:val="center"/>
            </w:pPr>
            <w:r w:rsidRPr="003D0C88">
              <w:t>-</w:t>
            </w:r>
          </w:p>
        </w:tc>
        <w:tc>
          <w:tcPr>
            <w:tcW w:w="1134" w:type="dxa"/>
            <w:vAlign w:val="center"/>
          </w:tcPr>
          <w:p w:rsidR="00C162D9" w:rsidRPr="003D0C88" w:rsidRDefault="00C162D9" w:rsidP="00C162D9">
            <w:pPr>
              <w:pStyle w:val="a7"/>
              <w:spacing w:before="0" w:beforeAutospacing="0" w:after="0" w:afterAutospacing="0"/>
              <w:jc w:val="center"/>
            </w:pPr>
            <w:r w:rsidRPr="003D0C88">
              <w:t>1</w:t>
            </w:r>
          </w:p>
        </w:tc>
      </w:tr>
      <w:tr w:rsidR="00C744CA" w:rsidRPr="003D0C88" w:rsidTr="004473EE">
        <w:trPr>
          <w:jc w:val="center"/>
        </w:trPr>
        <w:tc>
          <w:tcPr>
            <w:tcW w:w="6237" w:type="dxa"/>
          </w:tcPr>
          <w:p w:rsidR="00C744CA" w:rsidRPr="003D0C88" w:rsidRDefault="00F81764" w:rsidP="00C744CA">
            <w:pPr>
              <w:ind w:right="49"/>
              <w:jc w:val="both"/>
            </w:pPr>
            <w:r>
              <w:t>1.6. В</w:t>
            </w:r>
            <w:r w:rsidR="00C744CA" w:rsidRPr="003D0C88">
              <w:t xml:space="preserve"> патронатній родині</w:t>
            </w:r>
          </w:p>
        </w:tc>
        <w:tc>
          <w:tcPr>
            <w:tcW w:w="1134" w:type="dxa"/>
            <w:vAlign w:val="center"/>
          </w:tcPr>
          <w:p w:rsidR="00C744CA" w:rsidRPr="003D0C88" w:rsidRDefault="00C744CA" w:rsidP="00C744CA">
            <w:pPr>
              <w:pStyle w:val="a7"/>
              <w:spacing w:before="0" w:beforeAutospacing="0" w:after="0" w:afterAutospacing="0"/>
              <w:jc w:val="center"/>
              <w:rPr>
                <w:bCs/>
              </w:rPr>
            </w:pPr>
            <w:r w:rsidRPr="003D0C88">
              <w:rPr>
                <w:bCs/>
              </w:rPr>
              <w:t>1</w:t>
            </w:r>
          </w:p>
        </w:tc>
        <w:tc>
          <w:tcPr>
            <w:tcW w:w="1134" w:type="dxa"/>
            <w:vAlign w:val="center"/>
          </w:tcPr>
          <w:p w:rsidR="00C744CA" w:rsidRPr="003D0C88" w:rsidRDefault="00C744CA" w:rsidP="00C744CA">
            <w:pPr>
              <w:pStyle w:val="a7"/>
              <w:spacing w:before="0" w:beforeAutospacing="0" w:after="0" w:afterAutospacing="0"/>
              <w:jc w:val="center"/>
            </w:pPr>
            <w:r w:rsidRPr="003D0C88">
              <w:t>-</w:t>
            </w:r>
          </w:p>
        </w:tc>
        <w:tc>
          <w:tcPr>
            <w:tcW w:w="1134" w:type="dxa"/>
            <w:vAlign w:val="center"/>
          </w:tcPr>
          <w:p w:rsidR="00C744CA" w:rsidRPr="003D0C88" w:rsidRDefault="00C744CA" w:rsidP="00C744CA">
            <w:pPr>
              <w:pStyle w:val="a7"/>
              <w:spacing w:before="0" w:beforeAutospacing="0" w:after="0" w:afterAutospacing="0"/>
              <w:jc w:val="center"/>
            </w:pPr>
            <w:r w:rsidRPr="003D0C88">
              <w:t>1</w:t>
            </w:r>
          </w:p>
        </w:tc>
      </w:tr>
      <w:tr w:rsidR="00110DB0" w:rsidRPr="003D0C88" w:rsidTr="004473EE">
        <w:trPr>
          <w:jc w:val="center"/>
        </w:trPr>
        <w:tc>
          <w:tcPr>
            <w:tcW w:w="6237" w:type="dxa"/>
          </w:tcPr>
          <w:p w:rsidR="00110DB0" w:rsidRPr="003D0C88" w:rsidRDefault="00110DB0" w:rsidP="005A32FE">
            <w:pPr>
              <w:pStyle w:val="a7"/>
              <w:spacing w:before="0" w:beforeAutospacing="0" w:after="0" w:afterAutospacing="0"/>
              <w:jc w:val="both"/>
            </w:pPr>
            <w:r w:rsidRPr="003D0C88">
              <w:t xml:space="preserve">1.7. </w:t>
            </w:r>
            <w:r w:rsidR="005A32FE">
              <w:t>У</w:t>
            </w:r>
            <w:r w:rsidRPr="003D0C88">
              <w:t xml:space="preserve"> закладах інституційного догляду та виховання дітей і професійно-технічних навчальних закладах</w:t>
            </w:r>
          </w:p>
        </w:tc>
        <w:tc>
          <w:tcPr>
            <w:tcW w:w="1134" w:type="dxa"/>
            <w:vAlign w:val="center"/>
          </w:tcPr>
          <w:p w:rsidR="00110DB0" w:rsidRPr="003D0C88" w:rsidRDefault="00110DB0" w:rsidP="00110DB0">
            <w:pPr>
              <w:pStyle w:val="a7"/>
              <w:spacing w:before="0" w:beforeAutospacing="0" w:after="0" w:afterAutospacing="0"/>
              <w:jc w:val="center"/>
              <w:rPr>
                <w:bCs/>
              </w:rPr>
            </w:pPr>
            <w:r w:rsidRPr="003D0C88">
              <w:rPr>
                <w:bCs/>
              </w:rPr>
              <w:t>10</w:t>
            </w:r>
          </w:p>
        </w:tc>
        <w:tc>
          <w:tcPr>
            <w:tcW w:w="1134" w:type="dxa"/>
            <w:vAlign w:val="center"/>
          </w:tcPr>
          <w:p w:rsidR="00110DB0" w:rsidRPr="003D0C88" w:rsidRDefault="00110DB0" w:rsidP="00110DB0">
            <w:pPr>
              <w:pStyle w:val="a7"/>
              <w:spacing w:before="0" w:beforeAutospacing="0" w:after="0" w:afterAutospacing="0"/>
              <w:jc w:val="center"/>
            </w:pPr>
            <w:r w:rsidRPr="003D0C88">
              <w:t>3</w:t>
            </w:r>
          </w:p>
        </w:tc>
        <w:tc>
          <w:tcPr>
            <w:tcW w:w="1134" w:type="dxa"/>
            <w:vAlign w:val="center"/>
          </w:tcPr>
          <w:p w:rsidR="00110DB0" w:rsidRPr="003D0C88" w:rsidRDefault="00110DB0" w:rsidP="00110DB0">
            <w:pPr>
              <w:pStyle w:val="a7"/>
              <w:spacing w:before="0" w:beforeAutospacing="0" w:after="0" w:afterAutospacing="0"/>
              <w:jc w:val="center"/>
            </w:pPr>
            <w:r w:rsidRPr="003D0C88">
              <w:t>7</w:t>
            </w:r>
          </w:p>
        </w:tc>
      </w:tr>
      <w:tr w:rsidR="00110DB0" w:rsidRPr="003D0C88" w:rsidTr="004473EE">
        <w:trPr>
          <w:jc w:val="center"/>
        </w:trPr>
        <w:tc>
          <w:tcPr>
            <w:tcW w:w="6237" w:type="dxa"/>
          </w:tcPr>
          <w:p w:rsidR="00110DB0" w:rsidRPr="003D0C88" w:rsidRDefault="00110DB0" w:rsidP="00110DB0">
            <w:pPr>
              <w:ind w:right="49"/>
              <w:jc w:val="both"/>
            </w:pPr>
            <w:r w:rsidRPr="003D0C88">
              <w:t>2. У відділі профілактики злочинності та соціального сирітства</w:t>
            </w:r>
          </w:p>
        </w:tc>
        <w:tc>
          <w:tcPr>
            <w:tcW w:w="1134" w:type="dxa"/>
            <w:vAlign w:val="center"/>
          </w:tcPr>
          <w:p w:rsidR="00110DB0" w:rsidRPr="003D0C88" w:rsidRDefault="00110DB0" w:rsidP="00110DB0">
            <w:pPr>
              <w:pStyle w:val="a7"/>
              <w:spacing w:before="0" w:beforeAutospacing="0" w:after="0" w:afterAutospacing="0"/>
              <w:jc w:val="center"/>
              <w:rPr>
                <w:bCs/>
              </w:rPr>
            </w:pPr>
            <w:r w:rsidRPr="003D0C88">
              <w:rPr>
                <w:bCs/>
              </w:rPr>
              <w:t>779</w:t>
            </w:r>
          </w:p>
        </w:tc>
        <w:tc>
          <w:tcPr>
            <w:tcW w:w="1134" w:type="dxa"/>
            <w:vAlign w:val="center"/>
          </w:tcPr>
          <w:p w:rsidR="00110DB0" w:rsidRPr="003D0C88" w:rsidRDefault="00110DB0" w:rsidP="00110DB0">
            <w:pPr>
              <w:pStyle w:val="a7"/>
              <w:spacing w:before="0" w:beforeAutospacing="0" w:after="0" w:afterAutospacing="0"/>
              <w:jc w:val="center"/>
            </w:pPr>
            <w:r w:rsidRPr="003D0C88">
              <w:t>376</w:t>
            </w:r>
          </w:p>
        </w:tc>
        <w:tc>
          <w:tcPr>
            <w:tcW w:w="1134" w:type="dxa"/>
            <w:vAlign w:val="center"/>
          </w:tcPr>
          <w:p w:rsidR="00110DB0" w:rsidRPr="003D0C88" w:rsidRDefault="00110DB0" w:rsidP="00110DB0">
            <w:pPr>
              <w:pStyle w:val="a7"/>
              <w:spacing w:before="0" w:beforeAutospacing="0" w:after="0" w:afterAutospacing="0"/>
              <w:jc w:val="center"/>
            </w:pPr>
            <w:r w:rsidRPr="003D0C88">
              <w:t>403</w:t>
            </w:r>
          </w:p>
        </w:tc>
      </w:tr>
      <w:tr w:rsidR="00110DB0" w:rsidRPr="003D0C88" w:rsidTr="004473EE">
        <w:trPr>
          <w:jc w:val="center"/>
        </w:trPr>
        <w:tc>
          <w:tcPr>
            <w:tcW w:w="6237" w:type="dxa"/>
          </w:tcPr>
          <w:p w:rsidR="00110DB0" w:rsidRPr="003D0C88" w:rsidRDefault="00110DB0" w:rsidP="005A32FE">
            <w:pPr>
              <w:ind w:right="49"/>
              <w:jc w:val="both"/>
            </w:pPr>
            <w:r w:rsidRPr="003D0C88">
              <w:t xml:space="preserve">2.1. </w:t>
            </w:r>
            <w:r w:rsidR="005A32FE">
              <w:t>П</w:t>
            </w:r>
            <w:r w:rsidRPr="003D0C88">
              <w:t>роживають у сім’ях, де батьки або особи, що їх замінюють, ухиляються від ви</w:t>
            </w:r>
            <w:r w:rsidR="007565D5">
              <w:t>кон</w:t>
            </w:r>
            <w:r w:rsidRPr="003D0C88">
              <w:t xml:space="preserve">ання батьківських обов’язків </w:t>
            </w:r>
          </w:p>
        </w:tc>
        <w:tc>
          <w:tcPr>
            <w:tcW w:w="1134" w:type="dxa"/>
            <w:vAlign w:val="center"/>
          </w:tcPr>
          <w:p w:rsidR="00110DB0" w:rsidRPr="003D0C88" w:rsidRDefault="00110DB0" w:rsidP="00110DB0">
            <w:pPr>
              <w:pStyle w:val="a7"/>
              <w:spacing w:before="0" w:beforeAutospacing="0" w:after="0" w:afterAutospacing="0"/>
              <w:jc w:val="center"/>
              <w:rPr>
                <w:bCs/>
              </w:rPr>
            </w:pPr>
            <w:r w:rsidRPr="003D0C88">
              <w:rPr>
                <w:bCs/>
              </w:rPr>
              <w:t>84</w:t>
            </w:r>
          </w:p>
        </w:tc>
        <w:tc>
          <w:tcPr>
            <w:tcW w:w="1134" w:type="dxa"/>
            <w:vAlign w:val="center"/>
          </w:tcPr>
          <w:p w:rsidR="00110DB0" w:rsidRPr="003D0C88" w:rsidRDefault="00110DB0" w:rsidP="00110DB0">
            <w:pPr>
              <w:pStyle w:val="a7"/>
              <w:spacing w:before="0" w:beforeAutospacing="0" w:after="0" w:afterAutospacing="0"/>
              <w:jc w:val="center"/>
            </w:pPr>
            <w:r w:rsidRPr="003D0C88">
              <w:t>41</w:t>
            </w:r>
          </w:p>
        </w:tc>
        <w:tc>
          <w:tcPr>
            <w:tcW w:w="1134" w:type="dxa"/>
            <w:vAlign w:val="center"/>
          </w:tcPr>
          <w:p w:rsidR="00110DB0" w:rsidRPr="003D0C88" w:rsidRDefault="00110DB0" w:rsidP="00110DB0">
            <w:pPr>
              <w:pStyle w:val="a7"/>
              <w:spacing w:before="0" w:beforeAutospacing="0" w:after="0" w:afterAutospacing="0"/>
              <w:jc w:val="center"/>
            </w:pPr>
            <w:r w:rsidRPr="003D0C88">
              <w:t>43</w:t>
            </w:r>
          </w:p>
        </w:tc>
      </w:tr>
      <w:tr w:rsidR="00110DB0" w:rsidRPr="003D0C88" w:rsidTr="004473EE">
        <w:trPr>
          <w:jc w:val="center"/>
        </w:trPr>
        <w:tc>
          <w:tcPr>
            <w:tcW w:w="6237" w:type="dxa"/>
          </w:tcPr>
          <w:p w:rsidR="00110DB0" w:rsidRPr="003D0C88" w:rsidRDefault="00110DB0" w:rsidP="005A32FE">
            <w:pPr>
              <w:ind w:right="49"/>
              <w:jc w:val="both"/>
            </w:pPr>
            <w:r w:rsidRPr="003D0C88">
              <w:t xml:space="preserve">2.2. </w:t>
            </w:r>
            <w:r w:rsidR="005A32FE">
              <w:t>С</w:t>
            </w:r>
            <w:r w:rsidRPr="003D0C88">
              <w:t>истематично самовільно залишають місця постійного проживання</w:t>
            </w:r>
          </w:p>
        </w:tc>
        <w:tc>
          <w:tcPr>
            <w:tcW w:w="1134" w:type="dxa"/>
            <w:vAlign w:val="center"/>
          </w:tcPr>
          <w:p w:rsidR="00110DB0" w:rsidRPr="003D0C88" w:rsidRDefault="00110DB0" w:rsidP="00110DB0">
            <w:pPr>
              <w:pStyle w:val="a7"/>
              <w:spacing w:before="0" w:beforeAutospacing="0" w:after="0" w:afterAutospacing="0"/>
              <w:jc w:val="center"/>
              <w:rPr>
                <w:bCs/>
              </w:rPr>
            </w:pPr>
            <w:r w:rsidRPr="003D0C88">
              <w:rPr>
                <w:bCs/>
              </w:rPr>
              <w:t>10</w:t>
            </w:r>
          </w:p>
        </w:tc>
        <w:tc>
          <w:tcPr>
            <w:tcW w:w="1134" w:type="dxa"/>
            <w:vAlign w:val="center"/>
          </w:tcPr>
          <w:p w:rsidR="00110DB0" w:rsidRPr="003D0C88" w:rsidRDefault="00110DB0" w:rsidP="00110DB0">
            <w:pPr>
              <w:pStyle w:val="a7"/>
              <w:spacing w:before="0" w:beforeAutospacing="0" w:after="0" w:afterAutospacing="0"/>
              <w:jc w:val="center"/>
            </w:pPr>
            <w:r w:rsidRPr="003D0C88">
              <w:t>3</w:t>
            </w:r>
          </w:p>
        </w:tc>
        <w:tc>
          <w:tcPr>
            <w:tcW w:w="1134" w:type="dxa"/>
            <w:vAlign w:val="center"/>
          </w:tcPr>
          <w:p w:rsidR="00110DB0" w:rsidRPr="003D0C88" w:rsidRDefault="00110DB0" w:rsidP="00110DB0">
            <w:pPr>
              <w:pStyle w:val="a7"/>
              <w:spacing w:before="0" w:beforeAutospacing="0" w:after="0" w:afterAutospacing="0"/>
              <w:jc w:val="center"/>
            </w:pPr>
            <w:r w:rsidRPr="003D0C88">
              <w:t>7</w:t>
            </w:r>
          </w:p>
        </w:tc>
      </w:tr>
      <w:tr w:rsidR="00110DB0" w:rsidRPr="003D0C88" w:rsidTr="004473EE">
        <w:trPr>
          <w:jc w:val="center"/>
        </w:trPr>
        <w:tc>
          <w:tcPr>
            <w:tcW w:w="6237" w:type="dxa"/>
          </w:tcPr>
          <w:p w:rsidR="00110DB0" w:rsidRPr="003D0C88" w:rsidRDefault="005A32FE" w:rsidP="00110DB0">
            <w:pPr>
              <w:ind w:right="49"/>
              <w:jc w:val="both"/>
            </w:pPr>
            <w:r>
              <w:t>2.3. З</w:t>
            </w:r>
            <w:r w:rsidR="00110DB0" w:rsidRPr="003D0C88">
              <w:t>азнали фізичного, психологічного, сексуального або економічного насильства</w:t>
            </w:r>
          </w:p>
        </w:tc>
        <w:tc>
          <w:tcPr>
            <w:tcW w:w="1134" w:type="dxa"/>
            <w:vAlign w:val="center"/>
          </w:tcPr>
          <w:p w:rsidR="00110DB0" w:rsidRPr="003D0C88" w:rsidRDefault="00110DB0" w:rsidP="00110DB0">
            <w:pPr>
              <w:jc w:val="center"/>
            </w:pPr>
            <w:r w:rsidRPr="003D0C88">
              <w:t>20</w:t>
            </w:r>
          </w:p>
        </w:tc>
        <w:tc>
          <w:tcPr>
            <w:tcW w:w="1134" w:type="dxa"/>
            <w:vAlign w:val="center"/>
          </w:tcPr>
          <w:p w:rsidR="00110DB0" w:rsidRPr="003D0C88" w:rsidRDefault="00110DB0" w:rsidP="00110DB0">
            <w:pPr>
              <w:jc w:val="center"/>
            </w:pPr>
            <w:r w:rsidRPr="003D0C88">
              <w:t>8</w:t>
            </w:r>
          </w:p>
        </w:tc>
        <w:tc>
          <w:tcPr>
            <w:tcW w:w="1134" w:type="dxa"/>
            <w:vAlign w:val="center"/>
          </w:tcPr>
          <w:p w:rsidR="00110DB0" w:rsidRPr="003D0C88" w:rsidRDefault="00110DB0" w:rsidP="00110DB0">
            <w:pPr>
              <w:jc w:val="center"/>
            </w:pPr>
            <w:r w:rsidRPr="003D0C88">
              <w:t>12</w:t>
            </w:r>
          </w:p>
        </w:tc>
      </w:tr>
      <w:tr w:rsidR="00110DB0" w:rsidRPr="00EF44A1" w:rsidTr="004473EE">
        <w:trPr>
          <w:jc w:val="center"/>
        </w:trPr>
        <w:tc>
          <w:tcPr>
            <w:tcW w:w="6237" w:type="dxa"/>
          </w:tcPr>
          <w:p w:rsidR="00110DB0" w:rsidRPr="003D0C88" w:rsidRDefault="00110DB0" w:rsidP="005A32FE">
            <w:pPr>
              <w:ind w:right="49"/>
              <w:jc w:val="both"/>
            </w:pPr>
            <w:r w:rsidRPr="003D0C88">
              <w:t xml:space="preserve">2.4. </w:t>
            </w:r>
            <w:r w:rsidR="005A32FE">
              <w:t>Н</w:t>
            </w:r>
            <w:r w:rsidRPr="003D0C88">
              <w:t>адано статус дитини, яка постраждала внаслідок воєнних дій та збройних конфліктів</w:t>
            </w:r>
          </w:p>
        </w:tc>
        <w:tc>
          <w:tcPr>
            <w:tcW w:w="1134" w:type="dxa"/>
            <w:vAlign w:val="center"/>
          </w:tcPr>
          <w:p w:rsidR="00110DB0" w:rsidRPr="003D0C88" w:rsidRDefault="00110DB0" w:rsidP="00110DB0">
            <w:pPr>
              <w:pStyle w:val="a7"/>
              <w:spacing w:before="0" w:beforeAutospacing="0" w:after="0" w:afterAutospacing="0"/>
              <w:jc w:val="center"/>
              <w:rPr>
                <w:bCs/>
              </w:rPr>
            </w:pPr>
            <w:r w:rsidRPr="003D0C88">
              <w:rPr>
                <w:bCs/>
              </w:rPr>
              <w:t>665</w:t>
            </w:r>
          </w:p>
        </w:tc>
        <w:tc>
          <w:tcPr>
            <w:tcW w:w="1134" w:type="dxa"/>
            <w:vAlign w:val="center"/>
          </w:tcPr>
          <w:p w:rsidR="00110DB0" w:rsidRPr="003D0C88" w:rsidRDefault="00110DB0" w:rsidP="00110DB0">
            <w:pPr>
              <w:pStyle w:val="a7"/>
              <w:spacing w:before="0" w:beforeAutospacing="0" w:after="0" w:afterAutospacing="0"/>
              <w:jc w:val="center"/>
            </w:pPr>
            <w:r w:rsidRPr="003D0C88">
              <w:t>324</w:t>
            </w:r>
          </w:p>
        </w:tc>
        <w:tc>
          <w:tcPr>
            <w:tcW w:w="1134" w:type="dxa"/>
            <w:vAlign w:val="center"/>
          </w:tcPr>
          <w:p w:rsidR="00110DB0" w:rsidRPr="003D0C88" w:rsidRDefault="00110DB0" w:rsidP="00110DB0">
            <w:pPr>
              <w:pStyle w:val="a7"/>
              <w:spacing w:before="0" w:beforeAutospacing="0" w:after="0" w:afterAutospacing="0"/>
              <w:jc w:val="center"/>
            </w:pPr>
            <w:r w:rsidRPr="003D0C88">
              <w:t>341</w:t>
            </w:r>
          </w:p>
        </w:tc>
      </w:tr>
    </w:tbl>
    <w:p w:rsidR="002D41CF" w:rsidRDefault="002D41CF" w:rsidP="00711251">
      <w:pPr>
        <w:ind w:firstLine="708"/>
        <w:jc w:val="both"/>
        <w:rPr>
          <w:rFonts w:eastAsia="Calibri"/>
          <w:sz w:val="28"/>
          <w:szCs w:val="28"/>
          <w:lang w:eastAsia="en-US"/>
        </w:rPr>
      </w:pPr>
    </w:p>
    <w:p w:rsidR="00781E04" w:rsidRDefault="00505763" w:rsidP="00711251">
      <w:pPr>
        <w:ind w:firstLine="708"/>
        <w:jc w:val="both"/>
        <w:rPr>
          <w:rFonts w:eastAsia="Calibri"/>
          <w:sz w:val="28"/>
          <w:szCs w:val="28"/>
          <w:lang w:eastAsia="en-US"/>
        </w:rPr>
      </w:pPr>
      <w:r w:rsidRPr="00AA526C">
        <w:rPr>
          <w:rFonts w:eastAsia="Calibri"/>
          <w:sz w:val="28"/>
          <w:szCs w:val="28"/>
          <w:lang w:eastAsia="en-US"/>
        </w:rPr>
        <w:t>У</w:t>
      </w:r>
      <w:r w:rsidR="006D3E7F" w:rsidRPr="00AA526C">
        <w:rPr>
          <w:rFonts w:eastAsia="Calibri"/>
          <w:sz w:val="28"/>
          <w:szCs w:val="28"/>
          <w:lang w:eastAsia="en-US"/>
        </w:rPr>
        <w:t>синовлення є найбільш пріоритетною ф</w:t>
      </w:r>
      <w:r w:rsidR="009B16C7" w:rsidRPr="00AA526C">
        <w:rPr>
          <w:rFonts w:eastAsia="Calibri"/>
          <w:sz w:val="28"/>
          <w:szCs w:val="28"/>
          <w:lang w:eastAsia="en-US"/>
        </w:rPr>
        <w:t>ормою влаштування ді</w:t>
      </w:r>
      <w:r w:rsidR="006D3E7F" w:rsidRPr="00AA526C">
        <w:rPr>
          <w:rFonts w:eastAsia="Calibri"/>
          <w:sz w:val="28"/>
          <w:szCs w:val="28"/>
          <w:lang w:eastAsia="en-US"/>
        </w:rPr>
        <w:t>т</w:t>
      </w:r>
      <w:r w:rsidR="009B16C7" w:rsidRPr="00AA526C">
        <w:rPr>
          <w:rFonts w:eastAsia="Calibri"/>
          <w:sz w:val="28"/>
          <w:szCs w:val="28"/>
          <w:lang w:eastAsia="en-US"/>
        </w:rPr>
        <w:t>ей</w:t>
      </w:r>
      <w:r w:rsidR="006D3E7F" w:rsidRPr="00AA526C">
        <w:rPr>
          <w:rFonts w:eastAsia="Calibri"/>
          <w:sz w:val="28"/>
          <w:szCs w:val="28"/>
          <w:lang w:eastAsia="en-US"/>
        </w:rPr>
        <w:t>-сир</w:t>
      </w:r>
      <w:r w:rsidR="009B16C7" w:rsidRPr="00AA526C">
        <w:rPr>
          <w:rFonts w:eastAsia="Calibri"/>
          <w:sz w:val="28"/>
          <w:szCs w:val="28"/>
          <w:lang w:eastAsia="en-US"/>
        </w:rPr>
        <w:t>і</w:t>
      </w:r>
      <w:r w:rsidR="006D3E7F" w:rsidRPr="00AA526C">
        <w:rPr>
          <w:rFonts w:eastAsia="Calibri"/>
          <w:sz w:val="28"/>
          <w:szCs w:val="28"/>
          <w:lang w:eastAsia="en-US"/>
        </w:rPr>
        <w:t>т та д</w:t>
      </w:r>
      <w:r w:rsidR="009B16C7" w:rsidRPr="00AA526C">
        <w:rPr>
          <w:rFonts w:eastAsia="Calibri"/>
          <w:sz w:val="28"/>
          <w:szCs w:val="28"/>
          <w:lang w:eastAsia="en-US"/>
        </w:rPr>
        <w:t>і</w:t>
      </w:r>
      <w:r w:rsidR="006D3E7F" w:rsidRPr="00AA526C">
        <w:rPr>
          <w:rFonts w:eastAsia="Calibri"/>
          <w:sz w:val="28"/>
          <w:szCs w:val="28"/>
          <w:lang w:eastAsia="en-US"/>
        </w:rPr>
        <w:t>т</w:t>
      </w:r>
      <w:r w:rsidR="009B16C7" w:rsidRPr="00AA526C">
        <w:rPr>
          <w:rFonts w:eastAsia="Calibri"/>
          <w:sz w:val="28"/>
          <w:szCs w:val="28"/>
          <w:lang w:eastAsia="en-US"/>
        </w:rPr>
        <w:t>ей</w:t>
      </w:r>
      <w:r w:rsidR="006D3E7F" w:rsidRPr="00AA526C">
        <w:rPr>
          <w:rFonts w:eastAsia="Calibri"/>
          <w:sz w:val="28"/>
          <w:szCs w:val="28"/>
          <w:lang w:eastAsia="en-US"/>
        </w:rPr>
        <w:t>, позбавлен</w:t>
      </w:r>
      <w:r w:rsidR="00AC7123" w:rsidRPr="00AA526C">
        <w:rPr>
          <w:rFonts w:eastAsia="Calibri"/>
          <w:sz w:val="28"/>
          <w:szCs w:val="28"/>
          <w:lang w:eastAsia="en-US"/>
        </w:rPr>
        <w:t>их</w:t>
      </w:r>
      <w:r w:rsidR="006D3E7F" w:rsidRPr="00AA526C">
        <w:rPr>
          <w:rFonts w:eastAsia="Calibri"/>
          <w:sz w:val="28"/>
          <w:szCs w:val="28"/>
          <w:lang w:eastAsia="en-US"/>
        </w:rPr>
        <w:t xml:space="preserve"> батьківського піклування.</w:t>
      </w:r>
    </w:p>
    <w:p w:rsidR="00270D0A" w:rsidRDefault="00270D0A" w:rsidP="00711251">
      <w:pPr>
        <w:ind w:firstLine="708"/>
        <w:jc w:val="both"/>
        <w:rPr>
          <w:rFonts w:eastAsia="Calibri"/>
          <w:sz w:val="28"/>
          <w:szCs w:val="28"/>
          <w:lang w:eastAsia="en-US"/>
        </w:rPr>
      </w:pPr>
    </w:p>
    <w:p w:rsidR="0042588E" w:rsidRPr="00270D0A" w:rsidRDefault="0042588E" w:rsidP="0042588E">
      <w:pPr>
        <w:ind w:left="-567"/>
        <w:jc w:val="center"/>
        <w:rPr>
          <w:b/>
          <w:bCs/>
          <w:sz w:val="26"/>
          <w:szCs w:val="26"/>
        </w:rPr>
      </w:pPr>
      <w:r w:rsidRPr="00270D0A">
        <w:rPr>
          <w:b/>
          <w:bCs/>
          <w:sz w:val="26"/>
          <w:szCs w:val="26"/>
        </w:rPr>
        <w:t>Кількість дітей</w:t>
      </w:r>
      <w:r w:rsidR="00EA1D5C">
        <w:rPr>
          <w:b/>
          <w:bCs/>
          <w:sz w:val="26"/>
          <w:szCs w:val="26"/>
        </w:rPr>
        <w:t>,</w:t>
      </w:r>
      <w:r w:rsidRPr="00270D0A">
        <w:rPr>
          <w:b/>
          <w:bCs/>
          <w:sz w:val="26"/>
          <w:szCs w:val="26"/>
        </w:rPr>
        <w:t xml:space="preserve"> які перебувають на місцевому обліку з усиновлення</w:t>
      </w:r>
    </w:p>
    <w:p w:rsidR="00270D0A" w:rsidRPr="00270D0A" w:rsidRDefault="0042588E" w:rsidP="0042588E">
      <w:pPr>
        <w:ind w:left="-567"/>
        <w:jc w:val="center"/>
        <w:rPr>
          <w:b/>
          <w:bCs/>
          <w:sz w:val="26"/>
          <w:szCs w:val="26"/>
        </w:rPr>
      </w:pPr>
      <w:r w:rsidRPr="00270D0A">
        <w:rPr>
          <w:b/>
          <w:bCs/>
          <w:sz w:val="26"/>
          <w:szCs w:val="26"/>
        </w:rPr>
        <w:t xml:space="preserve"> служби (управління) у справах дітей Житомирської міської ради, </w:t>
      </w:r>
    </w:p>
    <w:p w:rsidR="0042588E" w:rsidRDefault="0042588E" w:rsidP="0042588E">
      <w:pPr>
        <w:ind w:left="-567"/>
        <w:jc w:val="center"/>
        <w:rPr>
          <w:b/>
          <w:bCs/>
          <w:sz w:val="26"/>
          <w:szCs w:val="26"/>
        </w:rPr>
      </w:pPr>
      <w:r w:rsidRPr="00270D0A">
        <w:rPr>
          <w:b/>
          <w:bCs/>
          <w:sz w:val="26"/>
          <w:szCs w:val="26"/>
        </w:rPr>
        <w:t>станом на 01.07.2026 року</w:t>
      </w:r>
    </w:p>
    <w:p w:rsidR="00270D0A" w:rsidRPr="00270D0A" w:rsidRDefault="00270D0A" w:rsidP="0042588E">
      <w:pPr>
        <w:ind w:left="-567"/>
        <w:jc w:val="center"/>
        <w:rPr>
          <w:b/>
          <w:bCs/>
          <w:sz w:val="26"/>
          <w:szCs w:val="26"/>
        </w:rPr>
      </w:pPr>
    </w:p>
    <w:tbl>
      <w:tblPr>
        <w:tblW w:w="9639" w:type="dxa"/>
        <w:jc w:val="center"/>
        <w:tblLook w:val="0000" w:firstRow="0" w:lastRow="0" w:firstColumn="0" w:lastColumn="0" w:noHBand="0" w:noVBand="0"/>
      </w:tblPr>
      <w:tblGrid>
        <w:gridCol w:w="1628"/>
        <w:gridCol w:w="1585"/>
        <w:gridCol w:w="1550"/>
        <w:gridCol w:w="945"/>
        <w:gridCol w:w="1051"/>
        <w:gridCol w:w="959"/>
        <w:gridCol w:w="1051"/>
        <w:gridCol w:w="870"/>
      </w:tblGrid>
      <w:tr w:rsidR="00781E04" w:rsidRPr="00AA526C" w:rsidTr="00270D0A">
        <w:trPr>
          <w:trHeight w:val="321"/>
          <w:jc w:val="center"/>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E04" w:rsidRPr="00AA526C" w:rsidRDefault="00781E04" w:rsidP="00EF44A1">
            <w:pPr>
              <w:jc w:val="center"/>
              <w:rPr>
                <w:color w:val="000000"/>
              </w:rPr>
            </w:pPr>
            <w:r w:rsidRPr="00AA526C">
              <w:rPr>
                <w:color w:val="000000"/>
              </w:rPr>
              <w:t>Всього</w:t>
            </w:r>
            <w:r w:rsidR="00F50BC9">
              <w:rPr>
                <w:color w:val="000000"/>
              </w:rPr>
              <w:t>:</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1E04" w:rsidRPr="00AA526C" w:rsidRDefault="00781E04" w:rsidP="00EF44A1">
            <w:pPr>
              <w:jc w:val="center"/>
              <w:rPr>
                <w:color w:val="000000"/>
              </w:rPr>
            </w:pPr>
            <w:r w:rsidRPr="00AA526C">
              <w:rPr>
                <w:color w:val="000000"/>
              </w:rPr>
              <w:t>з них:</w:t>
            </w:r>
          </w:p>
        </w:tc>
        <w:tc>
          <w:tcPr>
            <w:tcW w:w="4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81E04" w:rsidRPr="00AA526C" w:rsidRDefault="00781E04" w:rsidP="00EF44A1">
            <w:pPr>
              <w:jc w:val="center"/>
              <w:rPr>
                <w:color w:val="000000"/>
              </w:rPr>
            </w:pPr>
            <w:r w:rsidRPr="00AA526C">
              <w:rPr>
                <w:color w:val="000000"/>
              </w:rPr>
              <w:t>з них:</w:t>
            </w:r>
          </w:p>
        </w:tc>
      </w:tr>
      <w:tr w:rsidR="001C4C71" w:rsidRPr="00AA526C" w:rsidTr="00270D0A">
        <w:trPr>
          <w:trHeight w:val="914"/>
          <w:jc w:val="center"/>
        </w:trPr>
        <w:tc>
          <w:tcPr>
            <w:tcW w:w="1702" w:type="dxa"/>
            <w:vMerge/>
            <w:tcBorders>
              <w:top w:val="single" w:sz="4" w:space="0" w:color="auto"/>
              <w:left w:val="single" w:sz="4" w:space="0" w:color="auto"/>
              <w:bottom w:val="single" w:sz="4" w:space="0" w:color="auto"/>
              <w:right w:val="single" w:sz="4" w:space="0" w:color="auto"/>
            </w:tcBorders>
            <w:vAlign w:val="center"/>
          </w:tcPr>
          <w:p w:rsidR="001C4C71" w:rsidRPr="00AA526C" w:rsidRDefault="001C4C71" w:rsidP="00EF44A1">
            <w:pPr>
              <w:rPr>
                <w:color w:val="000000"/>
              </w:rPr>
            </w:pPr>
          </w:p>
        </w:tc>
        <w:tc>
          <w:tcPr>
            <w:tcW w:w="1398" w:type="dxa"/>
            <w:tcBorders>
              <w:top w:val="single" w:sz="4" w:space="0" w:color="auto"/>
              <w:left w:val="single" w:sz="4" w:space="0" w:color="auto"/>
              <w:bottom w:val="single" w:sz="4" w:space="0" w:color="auto"/>
              <w:right w:val="single" w:sz="4" w:space="0" w:color="auto"/>
            </w:tcBorders>
            <w:vAlign w:val="center"/>
          </w:tcPr>
          <w:p w:rsidR="001C4C71" w:rsidRPr="0042588E" w:rsidRDefault="001C4C71" w:rsidP="00EF44A1">
            <w:pPr>
              <w:jc w:val="center"/>
              <w:rPr>
                <w:b/>
                <w:color w:val="000000"/>
              </w:rPr>
            </w:pPr>
            <w:r w:rsidRPr="0042588E">
              <w:rPr>
                <w:b/>
                <w:color w:val="000000"/>
              </w:rPr>
              <w:t xml:space="preserve">мають </w:t>
            </w:r>
          </w:p>
          <w:p w:rsidR="001C4C71" w:rsidRPr="0042588E" w:rsidRDefault="001C4C71" w:rsidP="00EF44A1">
            <w:pPr>
              <w:jc w:val="center"/>
              <w:rPr>
                <w:b/>
                <w:color w:val="000000"/>
              </w:rPr>
            </w:pPr>
            <w:r w:rsidRPr="0042588E">
              <w:rPr>
                <w:b/>
                <w:color w:val="000000"/>
              </w:rPr>
              <w:t>брата/сестру</w:t>
            </w:r>
          </w:p>
          <w:p w:rsidR="001C4C71" w:rsidRPr="001C4C71" w:rsidRDefault="001C4C71" w:rsidP="00EF44A1">
            <w:pPr>
              <w:jc w:val="center"/>
              <w:rPr>
                <w:color w:val="000000"/>
              </w:rPr>
            </w:pPr>
            <w:r w:rsidRPr="0042588E">
              <w:rPr>
                <w:b/>
                <w:color w:val="000000"/>
              </w:rPr>
              <w:t>на обліку</w:t>
            </w:r>
          </w:p>
        </w:tc>
        <w:tc>
          <w:tcPr>
            <w:tcW w:w="1550" w:type="dxa"/>
            <w:tcBorders>
              <w:top w:val="single" w:sz="4" w:space="0" w:color="auto"/>
              <w:left w:val="single" w:sz="4" w:space="0" w:color="auto"/>
              <w:bottom w:val="single" w:sz="4" w:space="0" w:color="auto"/>
              <w:right w:val="single" w:sz="4" w:space="0" w:color="auto"/>
            </w:tcBorders>
            <w:vAlign w:val="center"/>
          </w:tcPr>
          <w:p w:rsidR="001C4C71" w:rsidRPr="0042588E" w:rsidRDefault="001C4C71" w:rsidP="00EF44A1">
            <w:pPr>
              <w:jc w:val="center"/>
              <w:rPr>
                <w:color w:val="000000"/>
              </w:rPr>
            </w:pPr>
            <w:r w:rsidRPr="0042588E">
              <w:rPr>
                <w:b/>
                <w:color w:val="000000"/>
              </w:rPr>
              <w:t>мають інвалідність</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C4C71" w:rsidRPr="0042588E" w:rsidRDefault="001C4C71" w:rsidP="00EF44A1">
            <w:pPr>
              <w:jc w:val="center"/>
              <w:rPr>
                <w:b/>
                <w:color w:val="000000"/>
              </w:rPr>
            </w:pPr>
            <w:r w:rsidRPr="0042588E">
              <w:rPr>
                <w:b/>
                <w:color w:val="000000"/>
              </w:rPr>
              <w:t>до</w:t>
            </w:r>
          </w:p>
          <w:p w:rsidR="001C4C71" w:rsidRPr="0042588E" w:rsidRDefault="001C4C71" w:rsidP="00EF44A1">
            <w:pPr>
              <w:jc w:val="center"/>
              <w:rPr>
                <w:b/>
                <w:color w:val="000000"/>
              </w:rPr>
            </w:pPr>
            <w:r w:rsidRPr="0042588E">
              <w:rPr>
                <w:b/>
                <w:color w:val="000000"/>
              </w:rPr>
              <w:t>1 року</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1C4C71" w:rsidRPr="0042588E" w:rsidRDefault="001C4C71" w:rsidP="00EF44A1">
            <w:pPr>
              <w:jc w:val="center"/>
              <w:rPr>
                <w:b/>
                <w:color w:val="000000"/>
              </w:rPr>
            </w:pPr>
            <w:r w:rsidRPr="0042588E">
              <w:rPr>
                <w:b/>
                <w:color w:val="000000"/>
              </w:rPr>
              <w:t>1-2 років</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1C4C71" w:rsidRPr="0042588E" w:rsidRDefault="001C4C71" w:rsidP="00EF44A1">
            <w:pPr>
              <w:jc w:val="center"/>
              <w:rPr>
                <w:b/>
                <w:color w:val="000000"/>
              </w:rPr>
            </w:pPr>
            <w:r w:rsidRPr="0042588E">
              <w:rPr>
                <w:b/>
                <w:color w:val="000000"/>
              </w:rPr>
              <w:t>3-5 років</w:t>
            </w:r>
          </w:p>
        </w:tc>
        <w:tc>
          <w:tcPr>
            <w:tcW w:w="1081" w:type="dxa"/>
            <w:tcBorders>
              <w:top w:val="nil"/>
              <w:left w:val="single" w:sz="4" w:space="0" w:color="auto"/>
              <w:bottom w:val="single" w:sz="4" w:space="0" w:color="000000"/>
              <w:right w:val="single" w:sz="4" w:space="0" w:color="auto"/>
            </w:tcBorders>
            <w:shd w:val="clear" w:color="auto" w:fill="auto"/>
            <w:vAlign w:val="center"/>
          </w:tcPr>
          <w:p w:rsidR="001C4C71" w:rsidRPr="0042588E" w:rsidRDefault="001C4C71" w:rsidP="00EF44A1">
            <w:pPr>
              <w:jc w:val="center"/>
              <w:rPr>
                <w:b/>
                <w:color w:val="000000"/>
              </w:rPr>
            </w:pPr>
            <w:r w:rsidRPr="0042588E">
              <w:rPr>
                <w:b/>
                <w:color w:val="000000"/>
              </w:rPr>
              <w:t>6-10 років</w:t>
            </w:r>
          </w:p>
        </w:tc>
        <w:tc>
          <w:tcPr>
            <w:tcW w:w="878" w:type="dxa"/>
            <w:tcBorders>
              <w:top w:val="nil"/>
              <w:left w:val="single" w:sz="4" w:space="0" w:color="auto"/>
              <w:bottom w:val="single" w:sz="4" w:space="0" w:color="000000"/>
              <w:right w:val="single" w:sz="4" w:space="0" w:color="auto"/>
            </w:tcBorders>
            <w:shd w:val="clear" w:color="auto" w:fill="auto"/>
            <w:vAlign w:val="center"/>
          </w:tcPr>
          <w:p w:rsidR="001C4C71" w:rsidRPr="0042588E" w:rsidRDefault="001C4C71" w:rsidP="00EF44A1">
            <w:pPr>
              <w:jc w:val="center"/>
              <w:rPr>
                <w:b/>
                <w:color w:val="000000"/>
              </w:rPr>
            </w:pPr>
            <w:r w:rsidRPr="0042588E">
              <w:rPr>
                <w:b/>
                <w:color w:val="000000"/>
              </w:rPr>
              <w:t>11-17 років</w:t>
            </w:r>
          </w:p>
        </w:tc>
      </w:tr>
      <w:tr w:rsidR="00F32E13" w:rsidRPr="00AA526C" w:rsidTr="00270D0A">
        <w:trPr>
          <w:trHeight w:val="909"/>
          <w:jc w:val="center"/>
        </w:trPr>
        <w:tc>
          <w:tcPr>
            <w:tcW w:w="1702" w:type="dxa"/>
            <w:tcBorders>
              <w:top w:val="nil"/>
              <w:left w:val="single" w:sz="4" w:space="0" w:color="auto"/>
              <w:bottom w:val="single" w:sz="4" w:space="0" w:color="auto"/>
              <w:right w:val="single" w:sz="4" w:space="0" w:color="auto"/>
            </w:tcBorders>
            <w:shd w:val="clear" w:color="auto" w:fill="auto"/>
            <w:vAlign w:val="center"/>
          </w:tcPr>
          <w:p w:rsidR="00814E72" w:rsidRPr="00C556AB" w:rsidRDefault="00814E72" w:rsidP="00270D0A">
            <w:pPr>
              <w:ind w:firstLine="34"/>
              <w:jc w:val="center"/>
              <w:rPr>
                <w:color w:val="000000"/>
              </w:rPr>
            </w:pPr>
            <w:r w:rsidRPr="00C556AB">
              <w:rPr>
                <w:color w:val="000000"/>
              </w:rPr>
              <w:t>71</w:t>
            </w:r>
          </w:p>
          <w:p w:rsidR="00F32E13" w:rsidRPr="00F32E13" w:rsidRDefault="00F32E13" w:rsidP="00270D0A">
            <w:pPr>
              <w:ind w:firstLine="34"/>
              <w:jc w:val="center"/>
              <w:rPr>
                <w:color w:val="000000"/>
              </w:rPr>
            </w:pPr>
            <w:r w:rsidRPr="00F32E13">
              <w:rPr>
                <w:color w:val="000000"/>
              </w:rPr>
              <w:t>(35 хлоп</w:t>
            </w:r>
            <w:r w:rsidR="00C85335">
              <w:rPr>
                <w:color w:val="000000"/>
              </w:rPr>
              <w:t>ців</w:t>
            </w:r>
            <w:r w:rsidR="00F50BC9">
              <w:rPr>
                <w:color w:val="000000"/>
              </w:rPr>
              <w:t xml:space="preserve"> </w:t>
            </w:r>
          </w:p>
          <w:p w:rsidR="00814E72" w:rsidRPr="00AA526C" w:rsidRDefault="00F32E13" w:rsidP="00270D0A">
            <w:pPr>
              <w:ind w:firstLine="34"/>
              <w:jc w:val="center"/>
              <w:rPr>
                <w:color w:val="000000"/>
              </w:rPr>
            </w:pPr>
            <w:r w:rsidRPr="00F32E13">
              <w:rPr>
                <w:color w:val="000000"/>
              </w:rPr>
              <w:t>та 36 дівчат)</w:t>
            </w:r>
          </w:p>
        </w:tc>
        <w:tc>
          <w:tcPr>
            <w:tcW w:w="1398" w:type="dxa"/>
            <w:tcBorders>
              <w:top w:val="single" w:sz="4" w:space="0" w:color="auto"/>
              <w:left w:val="nil"/>
              <w:bottom w:val="single" w:sz="4" w:space="0" w:color="auto"/>
              <w:right w:val="single" w:sz="4" w:space="0" w:color="auto"/>
            </w:tcBorders>
            <w:shd w:val="clear" w:color="auto" w:fill="auto"/>
            <w:vAlign w:val="center"/>
          </w:tcPr>
          <w:p w:rsidR="00814E72" w:rsidRPr="00AA526C" w:rsidRDefault="00814E72" w:rsidP="00C85335">
            <w:pPr>
              <w:spacing w:before="120" w:after="120"/>
              <w:jc w:val="center"/>
              <w:rPr>
                <w:color w:val="000000"/>
              </w:rPr>
            </w:pPr>
            <w:r>
              <w:rPr>
                <w:color w:val="000000"/>
              </w:rPr>
              <w:t>50</w:t>
            </w:r>
          </w:p>
        </w:tc>
        <w:tc>
          <w:tcPr>
            <w:tcW w:w="1550" w:type="dxa"/>
            <w:tcBorders>
              <w:top w:val="single" w:sz="4" w:space="0" w:color="auto"/>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sidRPr="00814E72">
              <w:rPr>
                <w:color w:val="000000"/>
              </w:rPr>
              <w:t>9</w:t>
            </w:r>
          </w:p>
        </w:tc>
        <w:tc>
          <w:tcPr>
            <w:tcW w:w="971" w:type="dxa"/>
            <w:tcBorders>
              <w:top w:val="nil"/>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Pr>
                <w:color w:val="000000"/>
              </w:rPr>
              <w:t>-</w:t>
            </w:r>
          </w:p>
        </w:tc>
        <w:tc>
          <w:tcPr>
            <w:tcW w:w="1081" w:type="dxa"/>
            <w:tcBorders>
              <w:top w:val="nil"/>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Pr>
                <w:color w:val="000000"/>
              </w:rPr>
              <w:t>2</w:t>
            </w:r>
          </w:p>
        </w:tc>
        <w:tc>
          <w:tcPr>
            <w:tcW w:w="978" w:type="dxa"/>
            <w:tcBorders>
              <w:top w:val="nil"/>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Pr>
                <w:color w:val="000000"/>
              </w:rPr>
              <w:t>5</w:t>
            </w:r>
          </w:p>
        </w:tc>
        <w:tc>
          <w:tcPr>
            <w:tcW w:w="1081" w:type="dxa"/>
            <w:tcBorders>
              <w:top w:val="nil"/>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sidRPr="00814E72">
              <w:rPr>
                <w:color w:val="000000"/>
              </w:rPr>
              <w:t>17</w:t>
            </w:r>
          </w:p>
        </w:tc>
        <w:tc>
          <w:tcPr>
            <w:tcW w:w="878" w:type="dxa"/>
            <w:tcBorders>
              <w:top w:val="nil"/>
              <w:left w:val="nil"/>
              <w:bottom w:val="single" w:sz="4" w:space="0" w:color="auto"/>
              <w:right w:val="single" w:sz="4" w:space="0" w:color="auto"/>
            </w:tcBorders>
            <w:shd w:val="clear" w:color="auto" w:fill="auto"/>
            <w:vAlign w:val="center"/>
          </w:tcPr>
          <w:p w:rsidR="00814E72" w:rsidRPr="00814E72" w:rsidRDefault="00814E72" w:rsidP="00EF44A1">
            <w:pPr>
              <w:spacing w:before="120" w:after="120"/>
              <w:jc w:val="center"/>
              <w:rPr>
                <w:color w:val="000000"/>
              </w:rPr>
            </w:pPr>
            <w:r>
              <w:rPr>
                <w:color w:val="000000"/>
              </w:rPr>
              <w:t>47</w:t>
            </w:r>
          </w:p>
        </w:tc>
      </w:tr>
    </w:tbl>
    <w:p w:rsidR="00D4594C" w:rsidRPr="00B012F8" w:rsidRDefault="00D4594C" w:rsidP="00D4594C">
      <w:pPr>
        <w:pStyle w:val="a7"/>
        <w:spacing w:before="0" w:beforeAutospacing="0" w:after="0" w:afterAutospacing="0"/>
        <w:ind w:firstLine="709"/>
        <w:jc w:val="both"/>
        <w:rPr>
          <w:sz w:val="28"/>
        </w:rPr>
      </w:pPr>
      <w:r w:rsidRPr="00B012F8">
        <w:rPr>
          <w:sz w:val="28"/>
        </w:rPr>
        <w:t>Проблемним у сфері захисту прав та інтересів дітей-сиріт та дітей, позбавлених батьківського піклування, а також осіб із їх числа</w:t>
      </w:r>
      <w:r w:rsidR="00C53991" w:rsidRPr="00B012F8">
        <w:rPr>
          <w:sz w:val="28"/>
        </w:rPr>
        <w:t>,</w:t>
      </w:r>
      <w:r w:rsidRPr="00B012F8">
        <w:rPr>
          <w:sz w:val="28"/>
        </w:rPr>
        <w:t xml:space="preserve"> є питання забезпечення житлом.</w:t>
      </w:r>
    </w:p>
    <w:p w:rsidR="00D4040F" w:rsidRDefault="00D4040F" w:rsidP="00D4040F">
      <w:pPr>
        <w:pStyle w:val="a7"/>
        <w:spacing w:before="0" w:beforeAutospacing="0" w:after="0" w:afterAutospacing="0"/>
        <w:ind w:firstLine="709"/>
        <w:jc w:val="both"/>
        <w:rPr>
          <w:sz w:val="28"/>
          <w:szCs w:val="28"/>
        </w:rPr>
      </w:pPr>
      <w:r w:rsidRPr="00B012F8">
        <w:rPr>
          <w:sz w:val="28"/>
          <w:szCs w:val="28"/>
        </w:rPr>
        <w:t>Станом на 01.07.202</w:t>
      </w:r>
      <w:r w:rsidR="00670AD9">
        <w:rPr>
          <w:sz w:val="28"/>
          <w:szCs w:val="28"/>
        </w:rPr>
        <w:t xml:space="preserve">6 </w:t>
      </w:r>
      <w:r w:rsidRPr="00B012F8">
        <w:rPr>
          <w:sz w:val="28"/>
          <w:szCs w:val="28"/>
        </w:rPr>
        <w:t xml:space="preserve">року на квартирному обліку при виконавчому комітеті Житомирської міської ради перебуває </w:t>
      </w:r>
      <w:r w:rsidRPr="002F5C3C">
        <w:rPr>
          <w:sz w:val="28"/>
          <w:szCs w:val="28"/>
        </w:rPr>
        <w:t>1</w:t>
      </w:r>
      <w:r w:rsidR="002F5C3C" w:rsidRPr="002F5C3C">
        <w:rPr>
          <w:sz w:val="28"/>
          <w:szCs w:val="28"/>
        </w:rPr>
        <w:t>9</w:t>
      </w:r>
      <w:r w:rsidRPr="00B012F8">
        <w:rPr>
          <w:sz w:val="28"/>
          <w:szCs w:val="28"/>
        </w:rPr>
        <w:t xml:space="preserve"> дітей-сиріт та дітей, позбавлених батьківського піклування, віком від 16 до 18 років та </w:t>
      </w:r>
      <w:r w:rsidRPr="002F5C3C">
        <w:rPr>
          <w:sz w:val="28"/>
          <w:szCs w:val="28"/>
        </w:rPr>
        <w:t>6</w:t>
      </w:r>
      <w:r w:rsidR="002F5C3C" w:rsidRPr="002F5C3C">
        <w:rPr>
          <w:sz w:val="28"/>
          <w:szCs w:val="28"/>
        </w:rPr>
        <w:t>5</w:t>
      </w:r>
      <w:r w:rsidRPr="00B012F8">
        <w:rPr>
          <w:sz w:val="28"/>
          <w:szCs w:val="28"/>
        </w:rPr>
        <w:t xml:space="preserve"> осіб з їх числ</w:t>
      </w:r>
      <w:r w:rsidR="000B7493" w:rsidRPr="00B012F8">
        <w:rPr>
          <w:sz w:val="28"/>
          <w:szCs w:val="28"/>
        </w:rPr>
        <w:t>а віком від 18 до 23 років, які</w:t>
      </w:r>
      <w:r w:rsidRPr="00B012F8">
        <w:rPr>
          <w:sz w:val="28"/>
          <w:szCs w:val="28"/>
        </w:rPr>
        <w:t xml:space="preserve"> потребують забезпечення житлом.                         На соціальному квартирному обліку перебуває </w:t>
      </w:r>
      <w:r w:rsidR="002F5C3C">
        <w:rPr>
          <w:sz w:val="28"/>
          <w:szCs w:val="28"/>
        </w:rPr>
        <w:t>11</w:t>
      </w:r>
      <w:r w:rsidRPr="00B012F8">
        <w:rPr>
          <w:sz w:val="28"/>
          <w:szCs w:val="28"/>
        </w:rPr>
        <w:t xml:space="preserve"> дітей-сиріт та дітей, позбавлених батьківського піклування, осіб з їх числа, </w:t>
      </w:r>
      <w:r w:rsidR="002F5C3C" w:rsidRPr="002F5C3C">
        <w:rPr>
          <w:sz w:val="28"/>
          <w:szCs w:val="28"/>
        </w:rPr>
        <w:t>9</w:t>
      </w:r>
      <w:r w:rsidRPr="002F5C3C">
        <w:rPr>
          <w:sz w:val="28"/>
          <w:szCs w:val="28"/>
        </w:rPr>
        <w:t xml:space="preserve"> </w:t>
      </w:r>
      <w:r w:rsidRPr="00B012F8">
        <w:rPr>
          <w:sz w:val="28"/>
          <w:szCs w:val="28"/>
        </w:rPr>
        <w:t>з яких отримали соціальне житло.</w:t>
      </w:r>
    </w:p>
    <w:p w:rsidR="002F58AE" w:rsidRPr="00FF5564" w:rsidRDefault="00C556AB" w:rsidP="00C556AB">
      <w:pPr>
        <w:pStyle w:val="a7"/>
        <w:spacing w:before="0" w:beforeAutospacing="0" w:after="0" w:afterAutospacing="0"/>
        <w:ind w:firstLine="709"/>
        <w:contextualSpacing/>
        <w:jc w:val="both"/>
        <w:rPr>
          <w:sz w:val="28"/>
          <w:szCs w:val="28"/>
          <w:shd w:val="clear" w:color="auto" w:fill="FFFFFF"/>
        </w:rPr>
      </w:pPr>
      <w:r w:rsidRPr="00FF5564">
        <w:rPr>
          <w:sz w:val="28"/>
          <w:szCs w:val="28"/>
        </w:rPr>
        <w:t xml:space="preserve">Із метою </w:t>
      </w:r>
      <w:r w:rsidR="003E0C5D" w:rsidRPr="00FF5564">
        <w:rPr>
          <w:sz w:val="28"/>
          <w:szCs w:val="28"/>
          <w:shd w:val="clear" w:color="auto" w:fill="FFFFFF"/>
        </w:rPr>
        <w:t>забезпечення прав та найкращих інтересів дітей, які залишились без батьківського піклування, дітей-сиріт, дітей, позбавлених батьківського піклування, та осіб з їх числа, дітей, які можуть бути усиновлені, дітей, які перебувають у складних життєвих обставинах, у тому числі дітей, які постраждали внаслідок воєнних дій та збройних конфліктів</w:t>
      </w:r>
      <w:r w:rsidR="003E56FB" w:rsidRPr="00FF5564">
        <w:rPr>
          <w:sz w:val="28"/>
          <w:szCs w:val="28"/>
          <w:shd w:val="clear" w:color="auto" w:fill="FFFFFF"/>
        </w:rPr>
        <w:t xml:space="preserve"> </w:t>
      </w:r>
      <w:r w:rsidR="007560D9" w:rsidRPr="00FF5564">
        <w:rPr>
          <w:sz w:val="28"/>
          <w:szCs w:val="28"/>
          <w:shd w:val="clear" w:color="auto" w:fill="FFFFFF"/>
        </w:rPr>
        <w:t xml:space="preserve">функціонує </w:t>
      </w:r>
      <w:r w:rsidR="002F58AE" w:rsidRPr="00FF5564">
        <w:rPr>
          <w:sz w:val="28"/>
          <w:szCs w:val="28"/>
          <w:shd w:val="clear" w:color="auto" w:fill="FFFFFF"/>
        </w:rPr>
        <w:t>Єдин</w:t>
      </w:r>
      <w:r w:rsidR="007560D9" w:rsidRPr="00FF5564">
        <w:rPr>
          <w:sz w:val="28"/>
          <w:szCs w:val="28"/>
          <w:shd w:val="clear" w:color="auto" w:fill="FFFFFF"/>
        </w:rPr>
        <w:t>а</w:t>
      </w:r>
      <w:r w:rsidR="002F58AE" w:rsidRPr="00FF5564">
        <w:rPr>
          <w:sz w:val="28"/>
          <w:szCs w:val="28"/>
          <w:shd w:val="clear" w:color="auto" w:fill="FFFFFF"/>
        </w:rPr>
        <w:t xml:space="preserve"> інформаційно-аналітичн</w:t>
      </w:r>
      <w:r w:rsidR="00D9520F">
        <w:rPr>
          <w:sz w:val="28"/>
          <w:szCs w:val="28"/>
          <w:shd w:val="clear" w:color="auto" w:fill="FFFFFF"/>
        </w:rPr>
        <w:t>а</w:t>
      </w:r>
      <w:r w:rsidR="002F58AE" w:rsidRPr="00FF5564">
        <w:rPr>
          <w:sz w:val="28"/>
          <w:szCs w:val="28"/>
          <w:shd w:val="clear" w:color="auto" w:fill="FFFFFF"/>
        </w:rPr>
        <w:t xml:space="preserve"> систем</w:t>
      </w:r>
      <w:r w:rsidR="007560D9" w:rsidRPr="00FF5564">
        <w:rPr>
          <w:sz w:val="28"/>
          <w:szCs w:val="28"/>
          <w:shd w:val="clear" w:color="auto" w:fill="FFFFFF"/>
        </w:rPr>
        <w:t>а</w:t>
      </w:r>
      <w:r w:rsidR="002F58AE" w:rsidRPr="00FF5564">
        <w:rPr>
          <w:sz w:val="28"/>
          <w:szCs w:val="28"/>
          <w:shd w:val="clear" w:color="auto" w:fill="FFFFFF"/>
        </w:rPr>
        <w:t xml:space="preserve"> «Діти»</w:t>
      </w:r>
      <w:r w:rsidR="007560D9" w:rsidRPr="00FF5564">
        <w:rPr>
          <w:sz w:val="28"/>
          <w:szCs w:val="28"/>
          <w:shd w:val="clear" w:color="auto" w:fill="FFFFFF"/>
        </w:rPr>
        <w:t>, призначена для</w:t>
      </w:r>
      <w:r w:rsidR="002F58AE" w:rsidRPr="00FF5564">
        <w:rPr>
          <w:sz w:val="28"/>
          <w:szCs w:val="28"/>
          <w:shd w:val="clear" w:color="auto" w:fill="FFFFFF"/>
        </w:rPr>
        <w:t xml:space="preserve"> веде</w:t>
      </w:r>
      <w:r w:rsidR="007560D9" w:rsidRPr="00FF5564">
        <w:rPr>
          <w:sz w:val="28"/>
          <w:szCs w:val="28"/>
          <w:shd w:val="clear" w:color="auto" w:fill="FFFFFF"/>
        </w:rPr>
        <w:t>ння,</w:t>
      </w:r>
      <w:r w:rsidR="002F58AE" w:rsidRPr="00FF5564">
        <w:rPr>
          <w:sz w:val="28"/>
          <w:szCs w:val="28"/>
          <w:shd w:val="clear" w:color="auto" w:fill="FFFFFF"/>
        </w:rPr>
        <w:t xml:space="preserve"> накопичення, зберігання, облік</w:t>
      </w:r>
      <w:r w:rsidR="007560D9" w:rsidRPr="00FF5564">
        <w:rPr>
          <w:sz w:val="28"/>
          <w:szCs w:val="28"/>
          <w:shd w:val="clear" w:color="auto" w:fill="FFFFFF"/>
        </w:rPr>
        <w:t>у</w:t>
      </w:r>
      <w:r w:rsidR="002F58AE" w:rsidRPr="00FF5564">
        <w:rPr>
          <w:sz w:val="28"/>
          <w:szCs w:val="28"/>
          <w:shd w:val="clear" w:color="auto" w:fill="FFFFFF"/>
        </w:rPr>
        <w:t>, пошук</w:t>
      </w:r>
      <w:r w:rsidR="007560D9" w:rsidRPr="00FF5564">
        <w:rPr>
          <w:sz w:val="28"/>
          <w:szCs w:val="28"/>
          <w:shd w:val="clear" w:color="auto" w:fill="FFFFFF"/>
        </w:rPr>
        <w:t>у</w:t>
      </w:r>
      <w:r w:rsidR="002F58AE" w:rsidRPr="00FF5564">
        <w:rPr>
          <w:sz w:val="28"/>
          <w:szCs w:val="28"/>
          <w:shd w:val="clear" w:color="auto" w:fill="FFFFFF"/>
        </w:rPr>
        <w:t xml:space="preserve"> та використання даних про дітей та кандидатів в усиновлювачі, потенційних опікунів, піклувальників, прийомних батьків, батьків-вихователів, патронатних вихователів</w:t>
      </w:r>
      <w:r w:rsidR="00547B45" w:rsidRPr="00FF5564">
        <w:rPr>
          <w:sz w:val="28"/>
          <w:szCs w:val="28"/>
          <w:shd w:val="clear" w:color="auto" w:fill="FFFFFF"/>
        </w:rPr>
        <w:t>.</w:t>
      </w:r>
      <w:r w:rsidR="002F58AE" w:rsidRPr="00FF5564">
        <w:rPr>
          <w:sz w:val="28"/>
          <w:szCs w:val="28"/>
          <w:shd w:val="clear" w:color="auto" w:fill="FFFFFF"/>
        </w:rPr>
        <w:t xml:space="preserve"> </w:t>
      </w:r>
    </w:p>
    <w:p w:rsidR="004105C1" w:rsidRDefault="00764999" w:rsidP="001E4535">
      <w:pPr>
        <w:pStyle w:val="a7"/>
        <w:spacing w:before="0" w:beforeAutospacing="0" w:after="0" w:afterAutospacing="0"/>
        <w:ind w:firstLine="709"/>
        <w:contextualSpacing/>
        <w:jc w:val="both"/>
        <w:rPr>
          <w:sz w:val="28"/>
          <w:szCs w:val="28"/>
          <w:shd w:val="clear" w:color="auto" w:fill="FFFFFF"/>
        </w:rPr>
      </w:pPr>
      <w:r w:rsidRPr="00FF5564">
        <w:rPr>
          <w:sz w:val="28"/>
          <w:szCs w:val="28"/>
          <w:shd w:val="clear" w:color="auto" w:fill="FFFFFF"/>
        </w:rPr>
        <w:t xml:space="preserve"> </w:t>
      </w:r>
      <w:r w:rsidR="004105C1" w:rsidRPr="00FF5564">
        <w:rPr>
          <w:sz w:val="28"/>
          <w:szCs w:val="28"/>
          <w:shd w:val="clear" w:color="auto" w:fill="FFFFFF"/>
        </w:rPr>
        <w:t>Програма спрямована на забезпечення рівного доступу всіх дітей незалежно від статі до соціальних, освітніх, медичних, реабілітаційних та інших послуг, створення безпечного середовища для їхнього розвитку, недопущення будь-яких форм дискримінації та насильства, а також врахування принципів забезпечення рівних прав і можливостей жінок і чолов</w:t>
      </w:r>
      <w:r w:rsidR="009B279B" w:rsidRPr="00FF5564">
        <w:rPr>
          <w:sz w:val="28"/>
          <w:szCs w:val="28"/>
          <w:shd w:val="clear" w:color="auto" w:fill="FFFFFF"/>
        </w:rPr>
        <w:t>іків під час реалізації заходів</w:t>
      </w:r>
      <w:r w:rsidR="004105C1" w:rsidRPr="00FF5564">
        <w:rPr>
          <w:sz w:val="28"/>
          <w:szCs w:val="28"/>
          <w:shd w:val="clear" w:color="auto" w:fill="FFFFFF"/>
        </w:rPr>
        <w:t xml:space="preserve"> у сфері захисту прав дітей. Під час виконання Програми забезпечується інтеграція гендерного підходу, дотримання принципу рівності,  формування серед дітей та сімей культури взаємоповаги, рівних можливостей, недискримінації та найкращих інтересів дитини відповідно до законодавства України.</w:t>
      </w:r>
      <w:r w:rsidR="004105C1">
        <w:rPr>
          <w:sz w:val="28"/>
          <w:szCs w:val="28"/>
          <w:shd w:val="clear" w:color="auto" w:fill="FFFFFF"/>
        </w:rPr>
        <w:t xml:space="preserve"> </w:t>
      </w:r>
    </w:p>
    <w:p w:rsidR="00EF2596" w:rsidRPr="00B012F8" w:rsidRDefault="00B4711D" w:rsidP="004302E2">
      <w:pPr>
        <w:ind w:firstLine="708"/>
        <w:jc w:val="both"/>
        <w:rPr>
          <w:sz w:val="28"/>
          <w:szCs w:val="28"/>
        </w:rPr>
      </w:pPr>
      <w:r w:rsidRPr="00B012F8">
        <w:rPr>
          <w:sz w:val="28"/>
          <w:szCs w:val="28"/>
        </w:rPr>
        <w:t xml:space="preserve">Законодавчим підґрунтям для розроблення Програми є Конвенція </w:t>
      </w:r>
      <w:r w:rsidR="004F108B" w:rsidRPr="00B012F8">
        <w:rPr>
          <w:sz w:val="28"/>
          <w:szCs w:val="28"/>
        </w:rPr>
        <w:t xml:space="preserve">ООН </w:t>
      </w:r>
      <w:r w:rsidR="000B7493" w:rsidRPr="00B012F8">
        <w:rPr>
          <w:sz w:val="28"/>
          <w:szCs w:val="28"/>
        </w:rPr>
        <w:t>про права дитини,</w:t>
      </w:r>
      <w:r w:rsidRPr="00B012F8">
        <w:rPr>
          <w:sz w:val="28"/>
          <w:szCs w:val="28"/>
        </w:rPr>
        <w:t xml:space="preserve"> Конституція України, Сімейний кодекс України,</w:t>
      </w:r>
      <w:r w:rsidR="004302E2">
        <w:rPr>
          <w:sz w:val="28"/>
          <w:szCs w:val="28"/>
        </w:rPr>
        <w:t xml:space="preserve"> </w:t>
      </w:r>
      <w:r w:rsidRPr="00B012F8">
        <w:rPr>
          <w:sz w:val="28"/>
          <w:szCs w:val="28"/>
        </w:rPr>
        <w:t>закони України «Про місцеве самоврядування в Україні», «Про охорону дитинства», «Про забезпечення організаційно-правових умов соціального захисту дітей-сиріт та дітей, позбавлених батьківського піклування», «Про житловий фонд соціального призначення»,</w:t>
      </w:r>
      <w:r w:rsidR="002761F9" w:rsidRPr="00B012F8">
        <w:rPr>
          <w:sz w:val="28"/>
          <w:szCs w:val="28"/>
        </w:rPr>
        <w:t xml:space="preserve"> </w:t>
      </w:r>
      <w:r w:rsidR="0004174C" w:rsidRPr="004302E2">
        <w:rPr>
          <w:sz w:val="28"/>
          <w:szCs w:val="28"/>
        </w:rPr>
        <w:t>«</w:t>
      </w:r>
      <w:r w:rsidR="00CE0474" w:rsidRPr="004302E2">
        <w:rPr>
          <w:sz w:val="28"/>
          <w:szCs w:val="28"/>
        </w:rPr>
        <w:t>Про основні засади житлової політики</w:t>
      </w:r>
      <w:r w:rsidR="0004174C" w:rsidRPr="004302E2">
        <w:rPr>
          <w:sz w:val="28"/>
          <w:szCs w:val="28"/>
        </w:rPr>
        <w:t xml:space="preserve">», </w:t>
      </w:r>
      <w:r w:rsidR="00B92DC8" w:rsidRPr="004302E2">
        <w:rPr>
          <w:sz w:val="28"/>
          <w:szCs w:val="28"/>
        </w:rPr>
        <w:t xml:space="preserve">«Про основи соціального захисту бездомних осіб і безпритульних дітей», </w:t>
      </w:r>
      <w:r w:rsidR="002761F9" w:rsidRPr="00B012F8">
        <w:rPr>
          <w:sz w:val="28"/>
          <w:szCs w:val="28"/>
        </w:rPr>
        <w:t xml:space="preserve">постанови Кабінету Міністрів України </w:t>
      </w:r>
      <w:r w:rsidR="004324DF">
        <w:rPr>
          <w:sz w:val="28"/>
          <w:szCs w:val="28"/>
        </w:rPr>
        <w:t>від 24.09.</w:t>
      </w:r>
      <w:r w:rsidRPr="00B012F8">
        <w:rPr>
          <w:sz w:val="28"/>
          <w:szCs w:val="28"/>
        </w:rPr>
        <w:t>2008 року № 866 «Питання діяльності органів опіки та піклування, пов’яз</w:t>
      </w:r>
      <w:r w:rsidR="00335A3A" w:rsidRPr="00B012F8">
        <w:rPr>
          <w:sz w:val="28"/>
          <w:szCs w:val="28"/>
        </w:rPr>
        <w:t xml:space="preserve">аної із захистом прав дитини», </w:t>
      </w:r>
      <w:r w:rsidRPr="00B012F8">
        <w:rPr>
          <w:sz w:val="28"/>
          <w:szCs w:val="28"/>
        </w:rPr>
        <w:t>від 26.04.2002 № 564 «Про затвердження Положення про дитячий будинок сімейного типу», від 26.04.2002 № 565 «Про затвердження Положення про прийомну сім</w:t>
      </w:r>
      <w:r w:rsidR="00817FB8" w:rsidRPr="00B012F8">
        <w:rPr>
          <w:sz w:val="28"/>
          <w:szCs w:val="28"/>
        </w:rPr>
        <w:t xml:space="preserve">’ю», </w:t>
      </w:r>
      <w:r w:rsidR="004324DF">
        <w:rPr>
          <w:sz w:val="28"/>
          <w:szCs w:val="28"/>
        </w:rPr>
        <w:t xml:space="preserve">               </w:t>
      </w:r>
      <w:r w:rsidR="00817FB8" w:rsidRPr="00B012F8">
        <w:rPr>
          <w:sz w:val="28"/>
          <w:szCs w:val="28"/>
        </w:rPr>
        <w:t>від 23.07.2008 року № 682 «</w:t>
      </w:r>
      <w:r w:rsidRPr="00B012F8">
        <w:rPr>
          <w:sz w:val="28"/>
          <w:szCs w:val="28"/>
        </w:rPr>
        <w:t>Деякі питання реалізації Закон</w:t>
      </w:r>
      <w:r w:rsidR="00C11039" w:rsidRPr="00B012F8">
        <w:rPr>
          <w:sz w:val="28"/>
          <w:szCs w:val="28"/>
        </w:rPr>
        <w:t>у України «</w:t>
      </w:r>
      <w:r w:rsidRPr="00B012F8">
        <w:rPr>
          <w:sz w:val="28"/>
          <w:szCs w:val="28"/>
        </w:rPr>
        <w:t>Про житлов</w:t>
      </w:r>
      <w:r w:rsidR="00817FB8" w:rsidRPr="00B012F8">
        <w:rPr>
          <w:sz w:val="28"/>
          <w:szCs w:val="28"/>
        </w:rPr>
        <w:t>ий фонд соціального призначення»</w:t>
      </w:r>
      <w:r w:rsidRPr="00B012F8">
        <w:rPr>
          <w:sz w:val="28"/>
          <w:szCs w:val="28"/>
        </w:rPr>
        <w:t xml:space="preserve">, </w:t>
      </w:r>
      <w:r w:rsidR="00817FB8" w:rsidRPr="00B012F8">
        <w:rPr>
          <w:sz w:val="28"/>
          <w:szCs w:val="28"/>
        </w:rPr>
        <w:t xml:space="preserve">від 01.06.2020 року №585 «Про забезпечення соціального захисту дітей, які перебувають у складних життєвих обставинах», </w:t>
      </w:r>
      <w:r w:rsidR="00817FB8" w:rsidRPr="00B012F8">
        <w:rPr>
          <w:sz w:val="28"/>
          <w:szCs w:val="28"/>
          <w:shd w:val="clear" w:color="auto" w:fill="FFFFFF"/>
        </w:rPr>
        <w:t xml:space="preserve">від </w:t>
      </w:r>
      <w:r w:rsidR="00E72A91">
        <w:rPr>
          <w:sz w:val="28"/>
          <w:szCs w:val="28"/>
          <w:shd w:val="clear" w:color="auto" w:fill="FFFFFF"/>
        </w:rPr>
        <w:t>0</w:t>
      </w:r>
      <w:r w:rsidR="00817FB8" w:rsidRPr="00B012F8">
        <w:rPr>
          <w:sz w:val="28"/>
          <w:szCs w:val="28"/>
          <w:shd w:val="clear" w:color="auto" w:fill="FFFFFF"/>
        </w:rPr>
        <w:t>8.10.2008 року № </w:t>
      </w:r>
      <w:r w:rsidR="00817FB8" w:rsidRPr="00B012F8">
        <w:rPr>
          <w:rStyle w:val="af"/>
          <w:bCs/>
          <w:i w:val="0"/>
          <w:iCs w:val="0"/>
          <w:sz w:val="28"/>
          <w:szCs w:val="28"/>
          <w:shd w:val="clear" w:color="auto" w:fill="FFFFFF"/>
        </w:rPr>
        <w:t>905</w:t>
      </w:r>
      <w:r w:rsidR="00817FB8" w:rsidRPr="00B012F8">
        <w:rPr>
          <w:sz w:val="28"/>
          <w:szCs w:val="28"/>
          <w:shd w:val="clear" w:color="auto" w:fill="FFFFFF"/>
        </w:rPr>
        <w:t> «Про затвердження Порядку провадження діяльності з усиновлення та здійснення нагляду за дотриманням прав усиновлених дітей»,</w:t>
      </w:r>
      <w:r w:rsidR="00C11039" w:rsidRPr="00B012F8">
        <w:rPr>
          <w:sz w:val="28"/>
          <w:szCs w:val="28"/>
          <w:shd w:val="clear" w:color="auto" w:fill="FFFFFF"/>
        </w:rPr>
        <w:t xml:space="preserve"> </w:t>
      </w:r>
      <w:r w:rsidR="006E2923" w:rsidRPr="002B527E">
        <w:rPr>
          <w:sz w:val="28"/>
          <w:szCs w:val="28"/>
        </w:rPr>
        <w:t>від 20.08.2021 року №893 «Деякі питання захисту прав дитини та надання послуги патронату над дитиною»,</w:t>
      </w:r>
      <w:r w:rsidR="006E2923" w:rsidRPr="00B012F8">
        <w:rPr>
          <w:sz w:val="28"/>
          <w:szCs w:val="28"/>
        </w:rPr>
        <w:t xml:space="preserve"> </w:t>
      </w:r>
      <w:r w:rsidR="006F27EA" w:rsidRPr="00B012F8">
        <w:rPr>
          <w:sz w:val="28"/>
          <w:szCs w:val="28"/>
        </w:rPr>
        <w:t xml:space="preserve">від </w:t>
      </w:r>
      <w:r w:rsidR="004324DF">
        <w:rPr>
          <w:sz w:val="28"/>
        </w:rPr>
        <w:t>05.04.</w:t>
      </w:r>
      <w:r w:rsidR="006F27EA" w:rsidRPr="00B012F8">
        <w:rPr>
          <w:sz w:val="28"/>
        </w:rPr>
        <w:t>2017 року №268 «Про затвердження порядку надання статусу дитини, яка  постраждала внаслідок воєнних дій та збройних конфліктів»,</w:t>
      </w:r>
      <w:r w:rsidR="00C11039" w:rsidRPr="00B012F8">
        <w:rPr>
          <w:sz w:val="28"/>
        </w:rPr>
        <w:t xml:space="preserve"> </w:t>
      </w:r>
      <w:r w:rsidR="00DB1480" w:rsidRPr="00E2581B">
        <w:rPr>
          <w:sz w:val="28"/>
          <w:szCs w:val="28"/>
        </w:rPr>
        <w:t>розпорядження Кабінету Міністрів України від 26.11.2024 №1201-р «Про схвалення Стратегії забезпечення права кожної дитини в Україні на зростання в сімейному оточенні на 2024-2028 роки та затвердження операційного плану заходів на 2024-2026 роки з її реалізації»</w:t>
      </w:r>
      <w:r w:rsidR="00DB1480" w:rsidRPr="00B012F8">
        <w:rPr>
          <w:sz w:val="28"/>
          <w:szCs w:val="28"/>
        </w:rPr>
        <w:t xml:space="preserve"> </w:t>
      </w:r>
      <w:r w:rsidRPr="00B012F8">
        <w:rPr>
          <w:sz w:val="28"/>
          <w:szCs w:val="28"/>
        </w:rPr>
        <w:t xml:space="preserve">та інші нормативно-правові акти, спрямовані на </w:t>
      </w:r>
      <w:r w:rsidR="00DB1480" w:rsidRPr="00B012F8">
        <w:rPr>
          <w:sz w:val="28"/>
          <w:szCs w:val="28"/>
        </w:rPr>
        <w:t xml:space="preserve">соціальний захист </w:t>
      </w:r>
      <w:r w:rsidR="0087488D" w:rsidRPr="00E2581B">
        <w:rPr>
          <w:sz w:val="28"/>
          <w:szCs w:val="28"/>
        </w:rPr>
        <w:t xml:space="preserve">дітей, які опинились в складних життєвих обставинах, </w:t>
      </w:r>
      <w:r w:rsidR="00DB1480" w:rsidRPr="00E2581B">
        <w:rPr>
          <w:sz w:val="28"/>
          <w:szCs w:val="28"/>
        </w:rPr>
        <w:t>дітей-сиріт</w:t>
      </w:r>
      <w:r w:rsidR="0087488D" w:rsidRPr="00E2581B">
        <w:rPr>
          <w:sz w:val="28"/>
          <w:szCs w:val="28"/>
        </w:rPr>
        <w:t xml:space="preserve"> та</w:t>
      </w:r>
      <w:r w:rsidRPr="00E2581B">
        <w:rPr>
          <w:sz w:val="28"/>
          <w:szCs w:val="28"/>
        </w:rPr>
        <w:t xml:space="preserve"> </w:t>
      </w:r>
      <w:r w:rsidRPr="00B012F8">
        <w:rPr>
          <w:sz w:val="28"/>
          <w:szCs w:val="28"/>
        </w:rPr>
        <w:t>дітей, позба</w:t>
      </w:r>
      <w:r w:rsidR="00DB1480" w:rsidRPr="00B012F8">
        <w:rPr>
          <w:sz w:val="28"/>
          <w:szCs w:val="28"/>
        </w:rPr>
        <w:t>влених батьківського піклування, а також осіб з їх числа</w:t>
      </w:r>
      <w:r w:rsidRPr="00B012F8">
        <w:rPr>
          <w:sz w:val="28"/>
          <w:szCs w:val="28"/>
        </w:rPr>
        <w:t>.</w:t>
      </w:r>
    </w:p>
    <w:p w:rsidR="00E675FA" w:rsidRDefault="00E675FA" w:rsidP="00EF2596">
      <w:pPr>
        <w:jc w:val="center"/>
        <w:rPr>
          <w:b/>
          <w:bCs/>
          <w:sz w:val="28"/>
          <w:szCs w:val="28"/>
        </w:rPr>
      </w:pPr>
    </w:p>
    <w:p w:rsidR="00B12AA5" w:rsidRPr="00B012F8" w:rsidRDefault="00855238" w:rsidP="00EF2596">
      <w:pPr>
        <w:jc w:val="center"/>
        <w:rPr>
          <w:b/>
          <w:bCs/>
          <w:sz w:val="28"/>
          <w:szCs w:val="28"/>
        </w:rPr>
      </w:pPr>
      <w:r w:rsidRPr="00B012F8">
        <w:rPr>
          <w:b/>
          <w:bCs/>
          <w:sz w:val="28"/>
          <w:szCs w:val="28"/>
        </w:rPr>
        <w:t xml:space="preserve">ІІІ. </w:t>
      </w:r>
      <w:r w:rsidR="00865EE5" w:rsidRPr="00B012F8">
        <w:rPr>
          <w:b/>
          <w:bCs/>
          <w:sz w:val="28"/>
          <w:szCs w:val="28"/>
        </w:rPr>
        <w:t>ВИЗНАЧЕННЯ МЕТ</w:t>
      </w:r>
      <w:r w:rsidR="00444688" w:rsidRPr="00B012F8">
        <w:rPr>
          <w:b/>
          <w:bCs/>
          <w:sz w:val="28"/>
          <w:szCs w:val="28"/>
        </w:rPr>
        <w:t>И</w:t>
      </w:r>
      <w:r w:rsidR="00865EE5" w:rsidRPr="00B012F8">
        <w:rPr>
          <w:b/>
          <w:bCs/>
          <w:sz w:val="28"/>
          <w:szCs w:val="28"/>
        </w:rPr>
        <w:t xml:space="preserve"> ПРОГРАМИ</w:t>
      </w:r>
    </w:p>
    <w:p w:rsidR="000E5673" w:rsidRPr="00B012F8" w:rsidRDefault="000E5673" w:rsidP="000E5673">
      <w:pPr>
        <w:tabs>
          <w:tab w:val="left" w:pos="3915"/>
        </w:tabs>
        <w:ind w:firstLine="709"/>
        <w:jc w:val="both"/>
        <w:rPr>
          <w:b/>
          <w:sz w:val="20"/>
          <w:szCs w:val="20"/>
        </w:rPr>
      </w:pPr>
    </w:p>
    <w:p w:rsidR="0096246E" w:rsidRDefault="00CB29C3" w:rsidP="0096246E">
      <w:pPr>
        <w:tabs>
          <w:tab w:val="left" w:pos="3915"/>
        </w:tabs>
        <w:jc w:val="both"/>
        <w:rPr>
          <w:sz w:val="28"/>
        </w:rPr>
      </w:pPr>
      <w:r w:rsidRPr="00B012F8">
        <w:rPr>
          <w:sz w:val="28"/>
        </w:rPr>
        <w:t xml:space="preserve">         </w:t>
      </w:r>
      <w:r w:rsidR="00DC2501" w:rsidRPr="00B012F8">
        <w:rPr>
          <w:sz w:val="28"/>
        </w:rPr>
        <w:t>Головною метою Програми є з</w:t>
      </w:r>
      <w:r w:rsidR="00D11ABD" w:rsidRPr="00B012F8">
        <w:rPr>
          <w:sz w:val="28"/>
        </w:rPr>
        <w:t>абезпечення у</w:t>
      </w:r>
      <w:r w:rsidR="00C55CD4" w:rsidRPr="00B012F8">
        <w:rPr>
          <w:sz w:val="28"/>
        </w:rPr>
        <w:t xml:space="preserve"> </w:t>
      </w:r>
      <w:r w:rsidR="00EF6671" w:rsidRPr="00B012F8">
        <w:rPr>
          <w:sz w:val="28"/>
          <w:szCs w:val="28"/>
        </w:rPr>
        <w:t>Житомирській міській  територіальній громаді</w:t>
      </w:r>
      <w:r w:rsidR="000A2C02" w:rsidRPr="00B012F8">
        <w:rPr>
          <w:sz w:val="28"/>
          <w:szCs w:val="28"/>
        </w:rPr>
        <w:t xml:space="preserve"> </w:t>
      </w:r>
      <w:r w:rsidR="00E16296" w:rsidRPr="00B012F8">
        <w:rPr>
          <w:sz w:val="28"/>
        </w:rPr>
        <w:t>реалізації державної політики</w:t>
      </w:r>
      <w:r w:rsidR="00823652" w:rsidRPr="00B012F8">
        <w:rPr>
          <w:sz w:val="28"/>
        </w:rPr>
        <w:t xml:space="preserve"> щодо:</w:t>
      </w:r>
    </w:p>
    <w:p w:rsidR="0096246E" w:rsidRPr="00CF7E4A" w:rsidRDefault="00CF7E4A" w:rsidP="00CF7E4A">
      <w:pPr>
        <w:tabs>
          <w:tab w:val="left" w:pos="709"/>
        </w:tabs>
        <w:jc w:val="both"/>
        <w:rPr>
          <w:sz w:val="28"/>
        </w:rPr>
      </w:pPr>
      <w:r>
        <w:rPr>
          <w:sz w:val="28"/>
          <w:szCs w:val="28"/>
        </w:rPr>
        <w:tab/>
        <w:t xml:space="preserve">– </w:t>
      </w:r>
      <w:r w:rsidR="00E16296" w:rsidRPr="00CF7E4A">
        <w:rPr>
          <w:sz w:val="28"/>
          <w:szCs w:val="28"/>
        </w:rPr>
        <w:t xml:space="preserve">захисту прав та інтересів дітей різних категорій, зокрема дітей-сиріт, дітей, позбавлених батьківського піклування, </w:t>
      </w:r>
      <w:r w:rsidR="00E16296" w:rsidRPr="00CF7E4A">
        <w:rPr>
          <w:sz w:val="28"/>
        </w:rPr>
        <w:t>осіб з їх числа</w:t>
      </w:r>
      <w:r w:rsidR="00E16296" w:rsidRPr="00CF7E4A">
        <w:rPr>
          <w:sz w:val="28"/>
          <w:szCs w:val="28"/>
        </w:rPr>
        <w:t xml:space="preserve"> та </w:t>
      </w:r>
      <w:r w:rsidR="007575DF" w:rsidRPr="00CF7E4A">
        <w:rPr>
          <w:sz w:val="28"/>
          <w:szCs w:val="28"/>
        </w:rPr>
        <w:t xml:space="preserve">дітей, які опинились </w:t>
      </w:r>
      <w:r w:rsidR="00823652" w:rsidRPr="00CF7E4A">
        <w:rPr>
          <w:sz w:val="28"/>
          <w:szCs w:val="28"/>
        </w:rPr>
        <w:t>у складних життєвих обставинах;</w:t>
      </w:r>
    </w:p>
    <w:p w:rsidR="0096246E" w:rsidRPr="00CF7E4A" w:rsidRDefault="00CF7E4A" w:rsidP="00CF7E4A">
      <w:pPr>
        <w:tabs>
          <w:tab w:val="left" w:pos="709"/>
        </w:tabs>
        <w:jc w:val="both"/>
        <w:rPr>
          <w:sz w:val="28"/>
          <w:szCs w:val="28"/>
        </w:rPr>
      </w:pPr>
      <w:r>
        <w:rPr>
          <w:sz w:val="28"/>
          <w:szCs w:val="28"/>
        </w:rPr>
        <w:tab/>
        <w:t xml:space="preserve">– </w:t>
      </w:r>
      <w:r w:rsidR="00BF0A2E" w:rsidRPr="0096246E">
        <w:rPr>
          <w:sz w:val="28"/>
          <w:szCs w:val="28"/>
        </w:rPr>
        <w:t xml:space="preserve">запобігання соціальному сирітству; </w:t>
      </w:r>
    </w:p>
    <w:p w:rsidR="0096246E" w:rsidRPr="00CF7E4A" w:rsidRDefault="00CF7E4A" w:rsidP="00CF7E4A">
      <w:pPr>
        <w:tabs>
          <w:tab w:val="left" w:pos="709"/>
        </w:tabs>
        <w:jc w:val="both"/>
        <w:rPr>
          <w:sz w:val="28"/>
          <w:szCs w:val="28"/>
        </w:rPr>
      </w:pPr>
      <w:r>
        <w:rPr>
          <w:sz w:val="28"/>
          <w:szCs w:val="28"/>
        </w:rPr>
        <w:tab/>
        <w:t xml:space="preserve">– </w:t>
      </w:r>
      <w:r w:rsidR="00C837BF" w:rsidRPr="0096246E">
        <w:rPr>
          <w:sz w:val="28"/>
          <w:szCs w:val="28"/>
        </w:rPr>
        <w:t>розвитку сімейних та інших наближених до сімейних форм виховання дітей, за пріоритетності національного усиновлення</w:t>
      </w:r>
      <w:r w:rsidR="009B1055" w:rsidRPr="0096246E">
        <w:rPr>
          <w:sz w:val="28"/>
          <w:szCs w:val="28"/>
        </w:rPr>
        <w:t>;</w:t>
      </w:r>
    </w:p>
    <w:p w:rsidR="00FB04DA" w:rsidRPr="00CF7E4A" w:rsidRDefault="00CF7E4A" w:rsidP="00CF7E4A">
      <w:pPr>
        <w:tabs>
          <w:tab w:val="left" w:pos="709"/>
        </w:tabs>
        <w:jc w:val="both"/>
        <w:rPr>
          <w:sz w:val="28"/>
          <w:szCs w:val="28"/>
        </w:rPr>
      </w:pPr>
      <w:r>
        <w:rPr>
          <w:sz w:val="28"/>
          <w:szCs w:val="28"/>
        </w:rPr>
        <w:tab/>
        <w:t xml:space="preserve">– </w:t>
      </w:r>
      <w:r w:rsidR="00E16296" w:rsidRPr="0096246E">
        <w:rPr>
          <w:sz w:val="28"/>
          <w:szCs w:val="28"/>
        </w:rPr>
        <w:t xml:space="preserve">розвитку ефективної системи </w:t>
      </w:r>
      <w:r w:rsidR="00B37A87" w:rsidRPr="00CF7E4A">
        <w:rPr>
          <w:sz w:val="28"/>
          <w:szCs w:val="28"/>
        </w:rPr>
        <w:t>захисту житлових та майнових прав дітей-сиріт, дітей, позбавлених батьківського піклування, а також осіб з їх числа</w:t>
      </w:r>
      <w:r w:rsidR="005D6D30" w:rsidRPr="00CF7E4A">
        <w:rPr>
          <w:sz w:val="28"/>
          <w:szCs w:val="28"/>
        </w:rPr>
        <w:t>.</w:t>
      </w:r>
    </w:p>
    <w:p w:rsidR="00AD5B94" w:rsidRPr="00CF7E4A" w:rsidRDefault="00AD5B94" w:rsidP="00CF7E4A">
      <w:pPr>
        <w:tabs>
          <w:tab w:val="left" w:pos="709"/>
        </w:tabs>
        <w:jc w:val="both"/>
        <w:rPr>
          <w:sz w:val="28"/>
          <w:szCs w:val="28"/>
        </w:rPr>
      </w:pPr>
    </w:p>
    <w:p w:rsidR="00B12AA5" w:rsidRPr="00B012F8" w:rsidRDefault="00B12AA5" w:rsidP="000815D4">
      <w:pPr>
        <w:jc w:val="center"/>
        <w:rPr>
          <w:b/>
          <w:bCs/>
          <w:sz w:val="28"/>
          <w:szCs w:val="28"/>
        </w:rPr>
      </w:pPr>
      <w:r w:rsidRPr="00B012F8">
        <w:rPr>
          <w:b/>
          <w:bCs/>
          <w:sz w:val="28"/>
          <w:szCs w:val="28"/>
        </w:rPr>
        <w:t xml:space="preserve">ІV. </w:t>
      </w:r>
      <w:r w:rsidR="00865EE5" w:rsidRPr="00B012F8">
        <w:rPr>
          <w:b/>
          <w:bCs/>
          <w:sz w:val="28"/>
          <w:szCs w:val="28"/>
        </w:rPr>
        <w:t>ОБ</w:t>
      </w:r>
      <w:r w:rsidR="00026599" w:rsidRPr="00B012F8">
        <w:rPr>
          <w:b/>
          <w:bCs/>
          <w:sz w:val="28"/>
          <w:szCs w:val="28"/>
        </w:rPr>
        <w:t>Ґ</w:t>
      </w:r>
      <w:r w:rsidR="00865EE5" w:rsidRPr="00B012F8">
        <w:rPr>
          <w:b/>
          <w:bCs/>
          <w:sz w:val="28"/>
          <w:szCs w:val="28"/>
        </w:rPr>
        <w:t xml:space="preserve">РУНТУВАННЯ </w:t>
      </w:r>
      <w:r w:rsidRPr="00B012F8">
        <w:rPr>
          <w:b/>
          <w:bCs/>
          <w:sz w:val="28"/>
          <w:szCs w:val="28"/>
        </w:rPr>
        <w:t>ШЛЯХ</w:t>
      </w:r>
      <w:r w:rsidR="00865EE5" w:rsidRPr="00B012F8">
        <w:rPr>
          <w:b/>
          <w:bCs/>
          <w:sz w:val="28"/>
          <w:szCs w:val="28"/>
        </w:rPr>
        <w:t>ІВ</w:t>
      </w:r>
      <w:r w:rsidR="003B034E" w:rsidRPr="00B012F8">
        <w:rPr>
          <w:b/>
          <w:bCs/>
          <w:sz w:val="28"/>
          <w:szCs w:val="28"/>
        </w:rPr>
        <w:t xml:space="preserve"> </w:t>
      </w:r>
      <w:r w:rsidR="00444688" w:rsidRPr="00B012F8">
        <w:rPr>
          <w:b/>
          <w:bCs/>
          <w:sz w:val="28"/>
          <w:szCs w:val="28"/>
        </w:rPr>
        <w:t xml:space="preserve">І ЗАСОБІВ </w:t>
      </w:r>
      <w:r w:rsidR="00865EE5" w:rsidRPr="00B012F8">
        <w:rPr>
          <w:b/>
          <w:bCs/>
          <w:sz w:val="28"/>
          <w:szCs w:val="28"/>
        </w:rPr>
        <w:t>РОЗВ</w:t>
      </w:r>
      <w:r w:rsidR="00444688" w:rsidRPr="00B012F8">
        <w:rPr>
          <w:b/>
          <w:bCs/>
          <w:sz w:val="28"/>
          <w:szCs w:val="28"/>
        </w:rPr>
        <w:t>’</w:t>
      </w:r>
      <w:r w:rsidR="00865EE5" w:rsidRPr="00B012F8">
        <w:rPr>
          <w:b/>
          <w:bCs/>
          <w:sz w:val="28"/>
          <w:szCs w:val="28"/>
        </w:rPr>
        <w:t>ЯЗАННЯ ПРОБЛЕМИ</w:t>
      </w:r>
      <w:r w:rsidR="00444688" w:rsidRPr="00B012F8">
        <w:rPr>
          <w:b/>
          <w:bCs/>
          <w:sz w:val="28"/>
          <w:szCs w:val="28"/>
        </w:rPr>
        <w:t>,</w:t>
      </w:r>
      <w:r w:rsidR="00132F22">
        <w:rPr>
          <w:b/>
          <w:bCs/>
          <w:sz w:val="28"/>
          <w:szCs w:val="28"/>
        </w:rPr>
        <w:t xml:space="preserve"> </w:t>
      </w:r>
      <w:r w:rsidR="00444688" w:rsidRPr="00B012F8">
        <w:rPr>
          <w:b/>
          <w:bCs/>
          <w:sz w:val="28"/>
          <w:szCs w:val="28"/>
        </w:rPr>
        <w:t>ПОКАЗНИКИ РЕЗУЛЬТАТИВНОСТІ</w:t>
      </w:r>
    </w:p>
    <w:p w:rsidR="00BB76F0" w:rsidRPr="00B012F8" w:rsidRDefault="00BB76F0" w:rsidP="000815D4">
      <w:pPr>
        <w:jc w:val="center"/>
        <w:rPr>
          <w:b/>
          <w:bCs/>
          <w:sz w:val="20"/>
          <w:szCs w:val="20"/>
        </w:rPr>
      </w:pPr>
    </w:p>
    <w:p w:rsidR="00DB1BDF" w:rsidRPr="00B012F8" w:rsidRDefault="00425CC6" w:rsidP="00DB1BDF">
      <w:pPr>
        <w:ind w:firstLine="567"/>
        <w:jc w:val="both"/>
        <w:rPr>
          <w:sz w:val="28"/>
          <w:szCs w:val="28"/>
        </w:rPr>
      </w:pPr>
      <w:r w:rsidRPr="00B012F8">
        <w:rPr>
          <w:sz w:val="28"/>
          <w:szCs w:val="28"/>
        </w:rPr>
        <w:t xml:space="preserve">Реалізація </w:t>
      </w:r>
      <w:r w:rsidR="00DB1BDF" w:rsidRPr="00B012F8">
        <w:rPr>
          <w:sz w:val="28"/>
          <w:szCs w:val="28"/>
        </w:rPr>
        <w:t>Програми</w:t>
      </w:r>
      <w:r w:rsidRPr="00B012F8">
        <w:rPr>
          <w:sz w:val="28"/>
          <w:szCs w:val="28"/>
        </w:rPr>
        <w:t xml:space="preserve"> здійснюватиметься наступними шляхами</w:t>
      </w:r>
      <w:r w:rsidR="00FA5136" w:rsidRPr="00B012F8">
        <w:rPr>
          <w:sz w:val="28"/>
          <w:szCs w:val="28"/>
        </w:rPr>
        <w:t>:</w:t>
      </w:r>
    </w:p>
    <w:p w:rsidR="0029699F" w:rsidRPr="00D231AC" w:rsidRDefault="00D231AC" w:rsidP="00D231AC">
      <w:pPr>
        <w:tabs>
          <w:tab w:val="left" w:pos="709"/>
        </w:tabs>
        <w:jc w:val="both"/>
        <w:rPr>
          <w:sz w:val="28"/>
          <w:szCs w:val="28"/>
        </w:rPr>
      </w:pPr>
      <w:r>
        <w:rPr>
          <w:sz w:val="28"/>
          <w:szCs w:val="28"/>
        </w:rPr>
        <w:tab/>
        <w:t xml:space="preserve">– </w:t>
      </w:r>
      <w:r w:rsidR="00FA5136" w:rsidRPr="0029699F">
        <w:rPr>
          <w:sz w:val="28"/>
          <w:szCs w:val="28"/>
        </w:rPr>
        <w:t>в</w:t>
      </w:r>
      <w:r w:rsidR="00E16E87" w:rsidRPr="0029699F">
        <w:rPr>
          <w:sz w:val="28"/>
          <w:szCs w:val="28"/>
        </w:rPr>
        <w:t>с</w:t>
      </w:r>
      <w:r w:rsidR="00425CC6" w:rsidRPr="0029699F">
        <w:rPr>
          <w:sz w:val="28"/>
          <w:szCs w:val="28"/>
        </w:rPr>
        <w:t>ебічного</w:t>
      </w:r>
      <w:r w:rsidR="00E16E87" w:rsidRPr="0029699F">
        <w:rPr>
          <w:sz w:val="28"/>
          <w:szCs w:val="28"/>
        </w:rPr>
        <w:t xml:space="preserve"> сприяння </w:t>
      </w:r>
      <w:r w:rsidR="00BB76F0" w:rsidRPr="0029699F">
        <w:rPr>
          <w:sz w:val="28"/>
          <w:szCs w:val="28"/>
        </w:rPr>
        <w:t>соціально</w:t>
      </w:r>
      <w:r w:rsidR="00A63404" w:rsidRPr="0029699F">
        <w:rPr>
          <w:sz w:val="28"/>
          <w:szCs w:val="28"/>
        </w:rPr>
        <w:t>му</w:t>
      </w:r>
      <w:r w:rsidR="00425CC6" w:rsidRPr="0029699F">
        <w:rPr>
          <w:sz w:val="28"/>
          <w:szCs w:val="28"/>
        </w:rPr>
        <w:t xml:space="preserve"> захист</w:t>
      </w:r>
      <w:r w:rsidR="00C53991" w:rsidRPr="0029699F">
        <w:rPr>
          <w:sz w:val="28"/>
          <w:szCs w:val="28"/>
        </w:rPr>
        <w:t>у</w:t>
      </w:r>
      <w:r w:rsidR="000A2C02" w:rsidRPr="0029699F">
        <w:rPr>
          <w:sz w:val="28"/>
          <w:szCs w:val="28"/>
        </w:rPr>
        <w:t xml:space="preserve"> </w:t>
      </w:r>
      <w:r w:rsidR="006E073C" w:rsidRPr="0029699F">
        <w:rPr>
          <w:sz w:val="28"/>
          <w:szCs w:val="28"/>
        </w:rPr>
        <w:t xml:space="preserve">дітей різних категорій, зокрема </w:t>
      </w:r>
      <w:r w:rsidR="00BB76F0" w:rsidRPr="0029699F">
        <w:rPr>
          <w:sz w:val="28"/>
          <w:szCs w:val="28"/>
        </w:rPr>
        <w:t xml:space="preserve">дітей-сиріт, дітей позбавлених батьківського піклування, шляхом </w:t>
      </w:r>
      <w:r w:rsidR="005C18EA" w:rsidRPr="0029699F">
        <w:rPr>
          <w:sz w:val="28"/>
          <w:szCs w:val="28"/>
        </w:rPr>
        <w:t xml:space="preserve">досягнення </w:t>
      </w:r>
      <w:r w:rsidR="0079031D" w:rsidRPr="0029699F">
        <w:rPr>
          <w:sz w:val="28"/>
          <w:szCs w:val="28"/>
        </w:rPr>
        <w:t xml:space="preserve">рівня соціальних </w:t>
      </w:r>
      <w:r w:rsidR="00BB76F0" w:rsidRPr="0029699F">
        <w:rPr>
          <w:sz w:val="28"/>
          <w:szCs w:val="28"/>
        </w:rPr>
        <w:t>стандартів охорон</w:t>
      </w:r>
      <w:r w:rsidR="005C18EA" w:rsidRPr="0029699F">
        <w:rPr>
          <w:sz w:val="28"/>
          <w:szCs w:val="28"/>
        </w:rPr>
        <w:t>и</w:t>
      </w:r>
      <w:r w:rsidR="00BB76F0" w:rsidRPr="0029699F">
        <w:rPr>
          <w:sz w:val="28"/>
          <w:szCs w:val="28"/>
        </w:rPr>
        <w:t xml:space="preserve"> здоров’я, освіт</w:t>
      </w:r>
      <w:r w:rsidR="005C18EA" w:rsidRPr="0029699F">
        <w:rPr>
          <w:sz w:val="28"/>
          <w:szCs w:val="28"/>
        </w:rPr>
        <w:t>и</w:t>
      </w:r>
      <w:r w:rsidR="00BB76F0" w:rsidRPr="0029699F">
        <w:rPr>
          <w:sz w:val="28"/>
          <w:szCs w:val="28"/>
        </w:rPr>
        <w:t xml:space="preserve">, </w:t>
      </w:r>
      <w:r w:rsidR="0079031D" w:rsidRPr="0029699F">
        <w:rPr>
          <w:sz w:val="28"/>
          <w:szCs w:val="28"/>
        </w:rPr>
        <w:t>житлово-побутових умов проживання,</w:t>
      </w:r>
      <w:r w:rsidR="00295EC0" w:rsidRPr="0029699F">
        <w:rPr>
          <w:sz w:val="28"/>
          <w:szCs w:val="28"/>
        </w:rPr>
        <w:t xml:space="preserve"> </w:t>
      </w:r>
      <w:r w:rsidR="0079031D" w:rsidRPr="0029699F">
        <w:rPr>
          <w:sz w:val="28"/>
          <w:szCs w:val="28"/>
        </w:rPr>
        <w:t>відпочинку</w:t>
      </w:r>
      <w:r w:rsidR="00497A21" w:rsidRPr="0029699F">
        <w:rPr>
          <w:sz w:val="28"/>
          <w:szCs w:val="28"/>
        </w:rPr>
        <w:t>;</w:t>
      </w:r>
    </w:p>
    <w:p w:rsidR="0029699F" w:rsidRPr="00D231AC" w:rsidRDefault="00D231AC" w:rsidP="00D231AC">
      <w:pPr>
        <w:tabs>
          <w:tab w:val="left" w:pos="709"/>
        </w:tabs>
        <w:jc w:val="both"/>
        <w:rPr>
          <w:sz w:val="28"/>
          <w:szCs w:val="28"/>
        </w:rPr>
      </w:pPr>
      <w:r>
        <w:rPr>
          <w:sz w:val="28"/>
          <w:szCs w:val="28"/>
        </w:rPr>
        <w:tab/>
        <w:t xml:space="preserve">– </w:t>
      </w:r>
      <w:r w:rsidR="00075F3E" w:rsidRPr="0029699F">
        <w:rPr>
          <w:sz w:val="28"/>
          <w:szCs w:val="28"/>
        </w:rPr>
        <w:t>проведення превентивної роботи, організаці</w:t>
      </w:r>
      <w:r w:rsidR="00C53991" w:rsidRPr="0029699F">
        <w:rPr>
          <w:sz w:val="28"/>
          <w:szCs w:val="28"/>
        </w:rPr>
        <w:t>ї</w:t>
      </w:r>
      <w:r w:rsidR="00113B31" w:rsidRPr="0029699F">
        <w:rPr>
          <w:sz w:val="28"/>
          <w:szCs w:val="28"/>
        </w:rPr>
        <w:t xml:space="preserve"> профілактичних заходів та своєчасного вилучення дітей із оточення</w:t>
      </w:r>
      <w:r w:rsidR="00906A3E" w:rsidRPr="0029699F">
        <w:rPr>
          <w:sz w:val="28"/>
          <w:szCs w:val="28"/>
        </w:rPr>
        <w:t>, що становить безпосередню загрозу їх життю та здоров’ю</w:t>
      </w:r>
      <w:r w:rsidR="001B5597" w:rsidRPr="0029699F">
        <w:rPr>
          <w:sz w:val="28"/>
          <w:szCs w:val="28"/>
        </w:rPr>
        <w:t>,</w:t>
      </w:r>
      <w:r w:rsidR="00295EC0" w:rsidRPr="0029699F">
        <w:rPr>
          <w:sz w:val="28"/>
          <w:szCs w:val="28"/>
        </w:rPr>
        <w:t xml:space="preserve"> </w:t>
      </w:r>
      <w:r w:rsidR="001B5597" w:rsidRPr="0029699F">
        <w:rPr>
          <w:sz w:val="28"/>
          <w:szCs w:val="28"/>
        </w:rPr>
        <w:t>с</w:t>
      </w:r>
      <w:r w:rsidR="00113B31" w:rsidRPr="0029699F">
        <w:rPr>
          <w:sz w:val="28"/>
          <w:szCs w:val="28"/>
        </w:rPr>
        <w:t>еред яких</w:t>
      </w:r>
      <w:r w:rsidR="00C63AFD" w:rsidRPr="0029699F">
        <w:rPr>
          <w:sz w:val="28"/>
          <w:szCs w:val="28"/>
        </w:rPr>
        <w:t>:</w:t>
      </w:r>
      <w:r w:rsidR="00113B31" w:rsidRPr="0029699F">
        <w:rPr>
          <w:sz w:val="28"/>
          <w:szCs w:val="28"/>
        </w:rPr>
        <w:t xml:space="preserve"> проведення профілактичних </w:t>
      </w:r>
      <w:r w:rsidR="005E7B57" w:rsidRPr="0029699F">
        <w:rPr>
          <w:sz w:val="28"/>
          <w:szCs w:val="28"/>
        </w:rPr>
        <w:t xml:space="preserve">заходів, </w:t>
      </w:r>
      <w:r w:rsidR="00113B31" w:rsidRPr="0029699F">
        <w:rPr>
          <w:sz w:val="28"/>
          <w:szCs w:val="28"/>
        </w:rPr>
        <w:t>рейдів, перевір</w:t>
      </w:r>
      <w:r w:rsidR="00D306A6" w:rsidRPr="0029699F">
        <w:rPr>
          <w:sz w:val="28"/>
          <w:szCs w:val="28"/>
        </w:rPr>
        <w:t>ок</w:t>
      </w:r>
      <w:r w:rsidR="00113B31" w:rsidRPr="0029699F">
        <w:rPr>
          <w:sz w:val="28"/>
          <w:szCs w:val="28"/>
        </w:rPr>
        <w:t xml:space="preserve"> місць відпочинку та дозвілля, контроль за умовами проживання та виховання дітей за місцем їх проживання, виховання, навчання та роботи, соціальний супровід дітей, які опинились у складних життєвих обставинах, тимчасове влаштування</w:t>
      </w:r>
      <w:r w:rsidR="004E34D6" w:rsidRPr="0029699F">
        <w:rPr>
          <w:sz w:val="28"/>
          <w:szCs w:val="28"/>
        </w:rPr>
        <w:t xml:space="preserve"> вилучених з несприятливого середовища дітей</w:t>
      </w:r>
      <w:r w:rsidR="00497A21" w:rsidRPr="0029699F">
        <w:rPr>
          <w:sz w:val="28"/>
          <w:szCs w:val="28"/>
        </w:rPr>
        <w:t>;</w:t>
      </w:r>
    </w:p>
    <w:p w:rsidR="0029699F" w:rsidRPr="0029699F" w:rsidRDefault="00D231AC" w:rsidP="00D231AC">
      <w:pPr>
        <w:ind w:firstLine="709"/>
        <w:jc w:val="both"/>
      </w:pPr>
      <w:r>
        <w:rPr>
          <w:sz w:val="28"/>
          <w:szCs w:val="28"/>
        </w:rPr>
        <w:t xml:space="preserve">– </w:t>
      </w:r>
      <w:r w:rsidR="00D922DE" w:rsidRPr="00D231AC">
        <w:rPr>
          <w:sz w:val="28"/>
          <w:szCs w:val="28"/>
        </w:rPr>
        <w:t>з</w:t>
      </w:r>
      <w:r w:rsidR="00075F3E" w:rsidRPr="00D231AC">
        <w:rPr>
          <w:sz w:val="28"/>
          <w:szCs w:val="28"/>
        </w:rPr>
        <w:t xml:space="preserve">абезпечення влаштування дітей-сиріт та дітей, позбавлених батьківського піклування, у сімейні форми виховання, </w:t>
      </w:r>
      <w:r w:rsidR="003148FC" w:rsidRPr="00D231AC">
        <w:rPr>
          <w:sz w:val="28"/>
          <w:szCs w:val="28"/>
        </w:rPr>
        <w:t>облаштування приміщень для дитячих будинків сімейного типу</w:t>
      </w:r>
      <w:r w:rsidR="00D922DE" w:rsidRPr="00D231AC">
        <w:rPr>
          <w:sz w:val="28"/>
          <w:szCs w:val="28"/>
        </w:rPr>
        <w:t xml:space="preserve"> </w:t>
      </w:r>
      <w:r w:rsidR="00113B31" w:rsidRPr="00D231AC">
        <w:rPr>
          <w:sz w:val="28"/>
          <w:szCs w:val="28"/>
        </w:rPr>
        <w:t>меблями, побутовою технікою</w:t>
      </w:r>
      <w:r w:rsidR="003148FC" w:rsidRPr="00D231AC">
        <w:rPr>
          <w:sz w:val="28"/>
          <w:szCs w:val="28"/>
        </w:rPr>
        <w:t xml:space="preserve"> та предметами</w:t>
      </w:r>
      <w:r w:rsidR="00113B31" w:rsidRPr="00D231AC">
        <w:rPr>
          <w:sz w:val="28"/>
          <w:szCs w:val="28"/>
        </w:rPr>
        <w:t xml:space="preserve"> тривалого вжитку</w:t>
      </w:r>
      <w:r w:rsidR="00497A21" w:rsidRPr="00D231AC">
        <w:rPr>
          <w:sz w:val="28"/>
          <w:szCs w:val="28"/>
        </w:rPr>
        <w:t>;</w:t>
      </w:r>
    </w:p>
    <w:p w:rsidR="007C1D94" w:rsidRPr="007C1D94" w:rsidRDefault="00D231AC" w:rsidP="00D231AC">
      <w:pPr>
        <w:ind w:firstLine="708"/>
        <w:jc w:val="both"/>
      </w:pPr>
      <w:r>
        <w:rPr>
          <w:sz w:val="28"/>
          <w:szCs w:val="28"/>
        </w:rPr>
        <w:t xml:space="preserve">– </w:t>
      </w:r>
      <w:r w:rsidR="00497A21" w:rsidRPr="00D231AC">
        <w:rPr>
          <w:sz w:val="28"/>
          <w:szCs w:val="28"/>
        </w:rPr>
        <w:t>з</w:t>
      </w:r>
      <w:r w:rsidR="00113B31" w:rsidRPr="00D231AC">
        <w:rPr>
          <w:sz w:val="28"/>
          <w:szCs w:val="28"/>
        </w:rPr>
        <w:t>ахист</w:t>
      </w:r>
      <w:r w:rsidR="00425CC6" w:rsidRPr="00D231AC">
        <w:rPr>
          <w:sz w:val="28"/>
          <w:szCs w:val="28"/>
        </w:rPr>
        <w:t>у</w:t>
      </w:r>
      <w:r w:rsidR="00C55CD4" w:rsidRPr="00D231AC">
        <w:rPr>
          <w:sz w:val="28"/>
          <w:szCs w:val="28"/>
        </w:rPr>
        <w:t xml:space="preserve"> </w:t>
      </w:r>
      <w:r w:rsidR="00BC50DF" w:rsidRPr="00D231AC">
        <w:rPr>
          <w:sz w:val="28"/>
          <w:szCs w:val="28"/>
        </w:rPr>
        <w:t xml:space="preserve">житлових та майнових прав дітей шляхом </w:t>
      </w:r>
      <w:r w:rsidR="00113B31" w:rsidRPr="00D231AC">
        <w:rPr>
          <w:sz w:val="28"/>
          <w:szCs w:val="28"/>
        </w:rPr>
        <w:t>закріплення житла за дітьми до набуття ними повноліття,</w:t>
      </w:r>
      <w:r w:rsidR="00930872" w:rsidRPr="00D231AC">
        <w:rPr>
          <w:sz w:val="28"/>
          <w:szCs w:val="28"/>
        </w:rPr>
        <w:t xml:space="preserve"> </w:t>
      </w:r>
      <w:r w:rsidR="00113B31" w:rsidRPr="00D231AC">
        <w:rPr>
          <w:sz w:val="28"/>
          <w:szCs w:val="28"/>
        </w:rPr>
        <w:t>оформлення прав власн</w:t>
      </w:r>
      <w:r w:rsidR="00AD2023" w:rsidRPr="00D231AC">
        <w:rPr>
          <w:sz w:val="28"/>
          <w:szCs w:val="28"/>
        </w:rPr>
        <w:t>ості, вирішення спірних питань у</w:t>
      </w:r>
      <w:r w:rsidR="00113B31" w:rsidRPr="00D231AC">
        <w:rPr>
          <w:sz w:val="28"/>
          <w:szCs w:val="28"/>
        </w:rPr>
        <w:t xml:space="preserve"> судах, </w:t>
      </w:r>
      <w:r w:rsidR="00F67A2D" w:rsidRPr="00D231AC">
        <w:rPr>
          <w:sz w:val="28"/>
          <w:szCs w:val="28"/>
        </w:rPr>
        <w:t>сприяння у постановці</w:t>
      </w:r>
      <w:r w:rsidR="00113B31" w:rsidRPr="00D231AC">
        <w:rPr>
          <w:sz w:val="28"/>
          <w:szCs w:val="28"/>
        </w:rPr>
        <w:t xml:space="preserve"> дітей, які не забезпеч</w:t>
      </w:r>
      <w:r w:rsidR="000E01DF" w:rsidRPr="00D231AC">
        <w:rPr>
          <w:sz w:val="28"/>
          <w:szCs w:val="28"/>
        </w:rPr>
        <w:t>е</w:t>
      </w:r>
      <w:r w:rsidR="00B22C7B" w:rsidRPr="00D231AC">
        <w:rPr>
          <w:sz w:val="28"/>
          <w:szCs w:val="28"/>
        </w:rPr>
        <w:t xml:space="preserve">ні житлом, на </w:t>
      </w:r>
      <w:r w:rsidR="00EF65DE" w:rsidRPr="00D231AC">
        <w:rPr>
          <w:sz w:val="28"/>
          <w:szCs w:val="28"/>
        </w:rPr>
        <w:t>соці</w:t>
      </w:r>
      <w:r w:rsidR="00C908CD" w:rsidRPr="00D231AC">
        <w:rPr>
          <w:sz w:val="28"/>
          <w:szCs w:val="28"/>
        </w:rPr>
        <w:t>альний</w:t>
      </w:r>
      <w:r w:rsidR="00EF65DE" w:rsidRPr="00D231AC">
        <w:rPr>
          <w:sz w:val="28"/>
          <w:szCs w:val="28"/>
        </w:rPr>
        <w:t xml:space="preserve"> квартирний облік або облік громадян, які потр</w:t>
      </w:r>
      <w:r w:rsidR="00C53991" w:rsidRPr="00D231AC">
        <w:rPr>
          <w:sz w:val="28"/>
          <w:szCs w:val="28"/>
        </w:rPr>
        <w:t>ебують поліпшення житлових умов;</w:t>
      </w:r>
      <w:r w:rsidR="00C55CD4" w:rsidRPr="00D231AC">
        <w:rPr>
          <w:sz w:val="28"/>
          <w:szCs w:val="28"/>
        </w:rPr>
        <w:t xml:space="preserve"> </w:t>
      </w:r>
      <w:r w:rsidR="00C53991" w:rsidRPr="00D231AC">
        <w:rPr>
          <w:sz w:val="28"/>
          <w:szCs w:val="28"/>
        </w:rPr>
        <w:t>з</w:t>
      </w:r>
      <w:r w:rsidR="000B7493" w:rsidRPr="00D231AC">
        <w:rPr>
          <w:sz w:val="28"/>
          <w:szCs w:val="28"/>
        </w:rPr>
        <w:t xml:space="preserve">абезпечення </w:t>
      </w:r>
      <w:r w:rsidR="00F67A2D" w:rsidRPr="00D231AC">
        <w:rPr>
          <w:sz w:val="28"/>
          <w:szCs w:val="28"/>
        </w:rPr>
        <w:t>дітей-сиріт, дітей, позбавлених батьківського піклування, та осіб з їх числа житлом, соціальним житлом</w:t>
      </w:r>
      <w:r w:rsidR="003F0E82">
        <w:rPr>
          <w:sz w:val="28"/>
          <w:szCs w:val="28"/>
        </w:rPr>
        <w:t>.</w:t>
      </w:r>
    </w:p>
    <w:p w:rsidR="00563A7A" w:rsidRPr="001F3770" w:rsidRDefault="003F0E82" w:rsidP="001F3770">
      <w:pPr>
        <w:ind w:firstLine="709"/>
        <w:jc w:val="both"/>
        <w:rPr>
          <w:sz w:val="28"/>
          <w:szCs w:val="28"/>
        </w:rPr>
      </w:pPr>
      <w:r>
        <w:rPr>
          <w:sz w:val="28"/>
          <w:szCs w:val="28"/>
        </w:rPr>
        <w:t>Р</w:t>
      </w:r>
      <w:r w:rsidR="00376690" w:rsidRPr="001F3770">
        <w:rPr>
          <w:sz w:val="28"/>
          <w:szCs w:val="28"/>
        </w:rPr>
        <w:t xml:space="preserve">еалізація заходів </w:t>
      </w:r>
      <w:r w:rsidR="00DA4636" w:rsidRPr="001F3770">
        <w:rPr>
          <w:sz w:val="28"/>
          <w:szCs w:val="28"/>
        </w:rPr>
        <w:t xml:space="preserve">Програми </w:t>
      </w:r>
      <w:r w:rsidR="00376690" w:rsidRPr="001F3770">
        <w:rPr>
          <w:sz w:val="28"/>
          <w:szCs w:val="28"/>
        </w:rPr>
        <w:t xml:space="preserve">сприятиме </w:t>
      </w:r>
      <w:r w:rsidR="00213AD2" w:rsidRPr="001F3770">
        <w:rPr>
          <w:sz w:val="28"/>
          <w:szCs w:val="28"/>
        </w:rPr>
        <w:t>забезпеченн</w:t>
      </w:r>
      <w:r w:rsidR="00376690" w:rsidRPr="001F3770">
        <w:rPr>
          <w:sz w:val="28"/>
          <w:szCs w:val="28"/>
        </w:rPr>
        <w:t>ю</w:t>
      </w:r>
      <w:r w:rsidR="00213AD2" w:rsidRPr="001F3770">
        <w:rPr>
          <w:sz w:val="28"/>
          <w:szCs w:val="28"/>
        </w:rPr>
        <w:t xml:space="preserve"> права кожної дитини на виховання в сімейному оточенні, запобіганню соціальному сирітству та розвитку сімейно орієнтованої системи захисту прав дітей у територіальній громаді</w:t>
      </w:r>
      <w:r w:rsidR="00DA4636" w:rsidRPr="001F3770">
        <w:rPr>
          <w:sz w:val="28"/>
          <w:szCs w:val="28"/>
        </w:rPr>
        <w:t xml:space="preserve"> та підтримці сімейних форм виховання</w:t>
      </w:r>
      <w:r w:rsidR="002B2438" w:rsidRPr="001F3770">
        <w:rPr>
          <w:sz w:val="28"/>
          <w:szCs w:val="28"/>
        </w:rPr>
        <w:t>:</w:t>
      </w:r>
      <w:r w:rsidR="00213AD2" w:rsidRPr="001F3770">
        <w:rPr>
          <w:sz w:val="28"/>
          <w:szCs w:val="28"/>
        </w:rPr>
        <w:t xml:space="preserve"> </w:t>
      </w:r>
      <w:r>
        <w:rPr>
          <w:sz w:val="28"/>
          <w:szCs w:val="28"/>
        </w:rPr>
        <w:t>проведення заходів до</w:t>
      </w:r>
      <w:r w:rsidR="00563A7A" w:rsidRPr="001F3770">
        <w:rPr>
          <w:sz w:val="28"/>
          <w:szCs w:val="28"/>
        </w:rPr>
        <w:t xml:space="preserve"> Дня усиновле</w:t>
      </w:r>
      <w:r w:rsidR="00376690" w:rsidRPr="001F3770">
        <w:rPr>
          <w:sz w:val="28"/>
          <w:szCs w:val="28"/>
        </w:rPr>
        <w:t xml:space="preserve">ння «Коли сміється дитина – </w:t>
      </w:r>
      <w:r w:rsidR="00563A7A" w:rsidRPr="001F3770">
        <w:rPr>
          <w:sz w:val="28"/>
          <w:szCs w:val="28"/>
        </w:rPr>
        <w:t>посміхається небо»; зустріч випускників загальноосвітніх ліцеїв з числа дітей-сиріт та дітей, позбавлених батьківського піклування</w:t>
      </w:r>
      <w:r w:rsidR="00930872" w:rsidRPr="001F3770">
        <w:rPr>
          <w:sz w:val="28"/>
          <w:szCs w:val="28"/>
        </w:rPr>
        <w:t>,</w:t>
      </w:r>
      <w:r w:rsidR="00563A7A" w:rsidRPr="001F3770">
        <w:rPr>
          <w:sz w:val="28"/>
          <w:szCs w:val="28"/>
        </w:rPr>
        <w:t xml:space="preserve"> з керівним складом міської ради;</w:t>
      </w:r>
      <w:r w:rsidR="004055AB" w:rsidRPr="001F3770">
        <w:rPr>
          <w:sz w:val="28"/>
          <w:szCs w:val="28"/>
        </w:rPr>
        <w:t xml:space="preserve"> придбання </w:t>
      </w:r>
      <w:r w:rsidR="00930872" w:rsidRPr="001F3770">
        <w:rPr>
          <w:sz w:val="28"/>
          <w:szCs w:val="28"/>
        </w:rPr>
        <w:t>рюкзаків</w:t>
      </w:r>
      <w:r w:rsidR="004055AB" w:rsidRPr="001F3770">
        <w:rPr>
          <w:sz w:val="28"/>
          <w:szCs w:val="28"/>
        </w:rPr>
        <w:t xml:space="preserve"> для майбутніх першокласників серед</w:t>
      </w:r>
      <w:r w:rsidR="00930872" w:rsidRPr="001F3770">
        <w:rPr>
          <w:sz w:val="28"/>
          <w:szCs w:val="28"/>
        </w:rPr>
        <w:t xml:space="preserve"> </w:t>
      </w:r>
      <w:r w:rsidR="004055AB" w:rsidRPr="001F3770">
        <w:rPr>
          <w:sz w:val="28"/>
          <w:szCs w:val="28"/>
        </w:rPr>
        <w:t xml:space="preserve">дітей-сиріт та дітей, позбавлених батьківського піклування; придбання канцелярського приладдя для дітей, які </w:t>
      </w:r>
      <w:r w:rsidR="00921AE1" w:rsidRPr="001F3770">
        <w:rPr>
          <w:sz w:val="28"/>
          <w:szCs w:val="28"/>
        </w:rPr>
        <w:t xml:space="preserve">перебувають на </w:t>
      </w:r>
      <w:r w:rsidR="004055AB" w:rsidRPr="001F3770">
        <w:rPr>
          <w:sz w:val="28"/>
          <w:szCs w:val="28"/>
        </w:rPr>
        <w:t>обліку</w:t>
      </w:r>
      <w:r w:rsidR="000929B6" w:rsidRPr="001F3770">
        <w:rPr>
          <w:sz w:val="28"/>
          <w:szCs w:val="28"/>
        </w:rPr>
        <w:t xml:space="preserve"> дітей, які опинились в складних життєвих обставинах та першокласників серед дітей-сиріт та дітей, позбавлених батьківського піклування</w:t>
      </w:r>
      <w:r w:rsidR="00921AE1" w:rsidRPr="001F3770">
        <w:rPr>
          <w:sz w:val="28"/>
          <w:szCs w:val="28"/>
        </w:rPr>
        <w:t>;</w:t>
      </w:r>
      <w:r w:rsidR="00CA680C" w:rsidRPr="001F3770">
        <w:rPr>
          <w:sz w:val="28"/>
          <w:szCs w:val="28"/>
        </w:rPr>
        <w:t xml:space="preserve"> </w:t>
      </w:r>
      <w:r w:rsidR="00930872" w:rsidRPr="001F3770">
        <w:rPr>
          <w:sz w:val="28"/>
          <w:szCs w:val="28"/>
        </w:rPr>
        <w:t xml:space="preserve">державних та </w:t>
      </w:r>
      <w:r w:rsidR="00563A7A" w:rsidRPr="001F3770">
        <w:rPr>
          <w:sz w:val="28"/>
          <w:szCs w:val="28"/>
        </w:rPr>
        <w:t>новорічно-різдвяних свят та інших</w:t>
      </w:r>
      <w:r w:rsidR="00376690" w:rsidRPr="001F3770">
        <w:rPr>
          <w:sz w:val="28"/>
          <w:szCs w:val="28"/>
        </w:rPr>
        <w:t xml:space="preserve"> урочистостей</w:t>
      </w:r>
      <w:r w:rsidR="00563A7A" w:rsidRPr="001F3770">
        <w:rPr>
          <w:sz w:val="28"/>
          <w:szCs w:val="28"/>
        </w:rPr>
        <w:t>.</w:t>
      </w:r>
    </w:p>
    <w:p w:rsidR="00AC2238" w:rsidRPr="00B012F8" w:rsidRDefault="00AC2238" w:rsidP="00F67A2D">
      <w:pPr>
        <w:ind w:firstLine="567"/>
        <w:jc w:val="both"/>
        <w:rPr>
          <w:sz w:val="28"/>
          <w:szCs w:val="28"/>
        </w:rPr>
      </w:pPr>
      <w:r w:rsidRPr="00B012F8">
        <w:rPr>
          <w:sz w:val="28"/>
          <w:szCs w:val="28"/>
        </w:rPr>
        <w:t>Завдання і заходи програми з визначенням обсягів та джерел фінансування нав</w:t>
      </w:r>
      <w:r w:rsidR="00506E50" w:rsidRPr="00B012F8">
        <w:rPr>
          <w:sz w:val="28"/>
          <w:szCs w:val="28"/>
        </w:rPr>
        <w:t>едені у додатку 1</w:t>
      </w:r>
      <w:r w:rsidRPr="00B012F8">
        <w:rPr>
          <w:sz w:val="28"/>
          <w:szCs w:val="28"/>
        </w:rPr>
        <w:t>.</w:t>
      </w:r>
    </w:p>
    <w:p w:rsidR="00AC2238" w:rsidRPr="00B012F8" w:rsidRDefault="00AC2238" w:rsidP="00F67A2D">
      <w:pPr>
        <w:ind w:firstLine="567"/>
        <w:jc w:val="both"/>
        <w:rPr>
          <w:sz w:val="28"/>
          <w:szCs w:val="28"/>
        </w:rPr>
      </w:pPr>
      <w:r w:rsidRPr="00B012F8">
        <w:rPr>
          <w:sz w:val="28"/>
          <w:szCs w:val="28"/>
        </w:rPr>
        <w:t>Показники резул</w:t>
      </w:r>
      <w:r w:rsidR="00506E50" w:rsidRPr="00B012F8">
        <w:rPr>
          <w:sz w:val="28"/>
          <w:szCs w:val="28"/>
        </w:rPr>
        <w:t>ьтативності наведені у додатку 2</w:t>
      </w:r>
      <w:r w:rsidRPr="00B012F8">
        <w:rPr>
          <w:sz w:val="28"/>
          <w:szCs w:val="28"/>
        </w:rPr>
        <w:t>.</w:t>
      </w:r>
    </w:p>
    <w:p w:rsidR="00FD30B7" w:rsidRDefault="00FD30B7" w:rsidP="000815D4">
      <w:pPr>
        <w:pStyle w:val="1"/>
        <w:tabs>
          <w:tab w:val="clear" w:pos="9160"/>
          <w:tab w:val="left" w:pos="9720"/>
        </w:tabs>
        <w:ind w:left="0" w:right="0" w:firstLine="720"/>
        <w:jc w:val="center"/>
        <w:rPr>
          <w:b/>
          <w:bCs/>
          <w:color w:val="auto"/>
          <w:szCs w:val="28"/>
        </w:rPr>
      </w:pPr>
    </w:p>
    <w:p w:rsidR="00FD30B7" w:rsidRDefault="00FD30B7" w:rsidP="000815D4">
      <w:pPr>
        <w:pStyle w:val="1"/>
        <w:tabs>
          <w:tab w:val="clear" w:pos="9160"/>
          <w:tab w:val="left" w:pos="9720"/>
        </w:tabs>
        <w:ind w:left="0" w:right="0" w:firstLine="720"/>
        <w:jc w:val="center"/>
        <w:rPr>
          <w:b/>
          <w:bCs/>
          <w:color w:val="auto"/>
          <w:szCs w:val="28"/>
        </w:rPr>
      </w:pPr>
    </w:p>
    <w:p w:rsidR="00444688" w:rsidRPr="00B012F8" w:rsidRDefault="00B12AA5" w:rsidP="000815D4">
      <w:pPr>
        <w:pStyle w:val="1"/>
        <w:tabs>
          <w:tab w:val="clear" w:pos="9160"/>
          <w:tab w:val="left" w:pos="9720"/>
        </w:tabs>
        <w:ind w:left="0" w:right="0" w:firstLine="720"/>
        <w:jc w:val="center"/>
        <w:rPr>
          <w:b/>
          <w:bCs/>
          <w:color w:val="auto"/>
          <w:szCs w:val="28"/>
        </w:rPr>
      </w:pPr>
      <w:r w:rsidRPr="00B012F8">
        <w:rPr>
          <w:b/>
          <w:bCs/>
          <w:color w:val="auto"/>
          <w:szCs w:val="28"/>
        </w:rPr>
        <w:t xml:space="preserve">V. </w:t>
      </w:r>
      <w:r w:rsidR="00444688" w:rsidRPr="00B012F8">
        <w:rPr>
          <w:b/>
          <w:bCs/>
          <w:color w:val="auto"/>
          <w:szCs w:val="28"/>
        </w:rPr>
        <w:t>ОЧІКУВАНІ РЕЗУЛЬТАТИ ВИКОНАННЯ ПРОГРАМИ</w:t>
      </w:r>
    </w:p>
    <w:p w:rsidR="00946D15" w:rsidRDefault="00946D15" w:rsidP="000815D4">
      <w:pPr>
        <w:pStyle w:val="1"/>
        <w:tabs>
          <w:tab w:val="clear" w:pos="9160"/>
          <w:tab w:val="left" w:pos="9720"/>
        </w:tabs>
        <w:ind w:left="0" w:right="0" w:firstLine="720"/>
        <w:jc w:val="center"/>
        <w:rPr>
          <w:b/>
          <w:bCs/>
          <w:color w:val="auto"/>
          <w:szCs w:val="28"/>
        </w:rPr>
      </w:pPr>
    </w:p>
    <w:p w:rsidR="00753595" w:rsidRDefault="00E97BA7" w:rsidP="00753595">
      <w:pPr>
        <w:ind w:firstLine="454"/>
        <w:jc w:val="both"/>
        <w:rPr>
          <w:sz w:val="28"/>
          <w:szCs w:val="28"/>
        </w:rPr>
      </w:pPr>
      <w:r w:rsidRPr="00B012F8">
        <w:rPr>
          <w:sz w:val="28"/>
          <w:szCs w:val="28"/>
        </w:rPr>
        <w:t>Виконання Програми сприятиме:</w:t>
      </w:r>
    </w:p>
    <w:p w:rsidR="00753595" w:rsidRPr="0040699C" w:rsidRDefault="0040699C" w:rsidP="0040699C">
      <w:pPr>
        <w:ind w:firstLine="709"/>
        <w:jc w:val="both"/>
        <w:rPr>
          <w:sz w:val="28"/>
          <w:szCs w:val="28"/>
        </w:rPr>
      </w:pPr>
      <w:r>
        <w:rPr>
          <w:sz w:val="28"/>
          <w:szCs w:val="28"/>
        </w:rPr>
        <w:t xml:space="preserve">– </w:t>
      </w:r>
      <w:r w:rsidR="00E97BA7" w:rsidRPr="0040699C">
        <w:rPr>
          <w:sz w:val="28"/>
          <w:szCs w:val="28"/>
        </w:rPr>
        <w:t xml:space="preserve">забезпеченню оптимального функціонування цілісної системи захисту прав дітей </w:t>
      </w:r>
      <w:r w:rsidR="00EC1903" w:rsidRPr="0040699C">
        <w:rPr>
          <w:sz w:val="28"/>
          <w:szCs w:val="28"/>
        </w:rPr>
        <w:t>у</w:t>
      </w:r>
      <w:r w:rsidR="000A2C02" w:rsidRPr="0040699C">
        <w:rPr>
          <w:sz w:val="28"/>
          <w:szCs w:val="28"/>
        </w:rPr>
        <w:t xml:space="preserve"> </w:t>
      </w:r>
      <w:r w:rsidR="007E1A7B" w:rsidRPr="0040699C">
        <w:rPr>
          <w:sz w:val="28"/>
          <w:szCs w:val="28"/>
        </w:rPr>
        <w:t>Житомирській міській</w:t>
      </w:r>
      <w:r w:rsidR="004641B5" w:rsidRPr="0040699C">
        <w:rPr>
          <w:sz w:val="28"/>
          <w:szCs w:val="28"/>
        </w:rPr>
        <w:t xml:space="preserve"> територіальній громаді</w:t>
      </w:r>
      <w:r w:rsidR="00E97BA7" w:rsidRPr="0040699C">
        <w:rPr>
          <w:sz w:val="28"/>
          <w:szCs w:val="28"/>
        </w:rPr>
        <w:t xml:space="preserve"> відповідно до вимог Конвенції ООН про права дитини; </w:t>
      </w:r>
    </w:p>
    <w:p w:rsidR="00753595" w:rsidRPr="0040699C" w:rsidRDefault="0040699C" w:rsidP="0040699C">
      <w:pPr>
        <w:ind w:firstLine="708"/>
        <w:jc w:val="both"/>
        <w:rPr>
          <w:sz w:val="28"/>
          <w:szCs w:val="28"/>
        </w:rPr>
      </w:pPr>
      <w:r>
        <w:rPr>
          <w:sz w:val="28"/>
          <w:szCs w:val="28"/>
        </w:rPr>
        <w:t xml:space="preserve">– </w:t>
      </w:r>
      <w:r w:rsidR="00594A8F" w:rsidRPr="0040699C">
        <w:rPr>
          <w:sz w:val="28"/>
          <w:szCs w:val="28"/>
        </w:rPr>
        <w:t>забезпеченн</w:t>
      </w:r>
      <w:r w:rsidR="00673C77" w:rsidRPr="0040699C">
        <w:rPr>
          <w:sz w:val="28"/>
          <w:szCs w:val="28"/>
        </w:rPr>
        <w:t>ю</w:t>
      </w:r>
      <w:r w:rsidR="00594A8F" w:rsidRPr="0040699C">
        <w:rPr>
          <w:sz w:val="28"/>
          <w:szCs w:val="28"/>
        </w:rPr>
        <w:t xml:space="preserve"> прав і найкращих інтересів </w:t>
      </w:r>
      <w:r w:rsidR="00F73BC7" w:rsidRPr="0040699C">
        <w:rPr>
          <w:sz w:val="28"/>
          <w:szCs w:val="28"/>
        </w:rPr>
        <w:t>дівчат та хлопців Житомирської міської територіальної громади</w:t>
      </w:r>
      <w:r w:rsidR="00594A8F" w:rsidRPr="0040699C">
        <w:rPr>
          <w:sz w:val="28"/>
          <w:szCs w:val="28"/>
        </w:rPr>
        <w:t>;</w:t>
      </w:r>
    </w:p>
    <w:p w:rsidR="00753595" w:rsidRPr="0040699C" w:rsidRDefault="0040699C" w:rsidP="0040699C">
      <w:pPr>
        <w:ind w:firstLine="708"/>
        <w:jc w:val="both"/>
        <w:rPr>
          <w:sz w:val="28"/>
          <w:szCs w:val="28"/>
        </w:rPr>
      </w:pPr>
      <w:r>
        <w:rPr>
          <w:sz w:val="28"/>
          <w:szCs w:val="28"/>
        </w:rPr>
        <w:t xml:space="preserve">– </w:t>
      </w:r>
      <w:r w:rsidR="00E97BA7" w:rsidRPr="0040699C">
        <w:rPr>
          <w:sz w:val="28"/>
          <w:szCs w:val="28"/>
        </w:rPr>
        <w:t>забезпеченню соціального захисту та підтримки дітей різних категорій, зокрема дітей-сиріт та дітей, позбавлених батьківського піклування</w:t>
      </w:r>
      <w:r w:rsidR="009D1E00" w:rsidRPr="0040699C">
        <w:rPr>
          <w:sz w:val="28"/>
          <w:szCs w:val="28"/>
        </w:rPr>
        <w:t>, з урахуванням потреб дівчат та хлопців</w:t>
      </w:r>
      <w:r w:rsidR="00E97BA7" w:rsidRPr="0040699C">
        <w:rPr>
          <w:sz w:val="28"/>
          <w:szCs w:val="28"/>
        </w:rPr>
        <w:t>;</w:t>
      </w:r>
    </w:p>
    <w:p w:rsidR="00753595" w:rsidRPr="0040699C" w:rsidRDefault="0040699C" w:rsidP="0040699C">
      <w:pPr>
        <w:ind w:firstLine="708"/>
        <w:jc w:val="both"/>
        <w:rPr>
          <w:sz w:val="28"/>
          <w:szCs w:val="28"/>
        </w:rPr>
      </w:pPr>
      <w:r>
        <w:rPr>
          <w:sz w:val="28"/>
          <w:szCs w:val="28"/>
        </w:rPr>
        <w:t xml:space="preserve">– </w:t>
      </w:r>
      <w:r w:rsidR="00EE31F2" w:rsidRPr="0040699C">
        <w:rPr>
          <w:sz w:val="28"/>
          <w:szCs w:val="28"/>
        </w:rPr>
        <w:t>зменшенню</w:t>
      </w:r>
      <w:r w:rsidR="00961E85" w:rsidRPr="0040699C">
        <w:rPr>
          <w:sz w:val="28"/>
          <w:szCs w:val="28"/>
        </w:rPr>
        <w:t xml:space="preserve"> злочинності, негативних проявів серед дітей, безпритульності</w:t>
      </w:r>
      <w:r w:rsidR="00E675FA" w:rsidRPr="0040699C">
        <w:rPr>
          <w:sz w:val="28"/>
          <w:szCs w:val="28"/>
        </w:rPr>
        <w:t xml:space="preserve">, </w:t>
      </w:r>
      <w:r w:rsidR="00961E85" w:rsidRPr="0040699C">
        <w:rPr>
          <w:sz w:val="28"/>
          <w:szCs w:val="28"/>
        </w:rPr>
        <w:t>бродяжництва</w:t>
      </w:r>
      <w:r w:rsidR="00E675FA" w:rsidRPr="0040699C">
        <w:rPr>
          <w:sz w:val="28"/>
          <w:szCs w:val="28"/>
        </w:rPr>
        <w:t xml:space="preserve"> та</w:t>
      </w:r>
      <w:r w:rsidR="00961E85" w:rsidRPr="0040699C">
        <w:rPr>
          <w:sz w:val="28"/>
          <w:szCs w:val="28"/>
        </w:rPr>
        <w:t xml:space="preserve"> </w:t>
      </w:r>
      <w:r w:rsidR="000A7B5C" w:rsidRPr="0040699C">
        <w:rPr>
          <w:sz w:val="28"/>
          <w:szCs w:val="28"/>
        </w:rPr>
        <w:t>жебрацтва</w:t>
      </w:r>
      <w:r w:rsidR="000A7B5C" w:rsidRPr="0040699C">
        <w:rPr>
          <w:sz w:val="28"/>
          <w:szCs w:val="28"/>
          <w:u w:val="single"/>
        </w:rPr>
        <w:t>,</w:t>
      </w:r>
      <w:r w:rsidR="000A7B5C" w:rsidRPr="0040699C">
        <w:rPr>
          <w:sz w:val="28"/>
          <w:szCs w:val="28"/>
        </w:rPr>
        <w:t xml:space="preserve"> </w:t>
      </w:r>
      <w:r w:rsidR="006D4D22" w:rsidRPr="0040699C">
        <w:rPr>
          <w:sz w:val="28"/>
          <w:szCs w:val="28"/>
        </w:rPr>
        <w:t xml:space="preserve">випадків жорстокого поводження </w:t>
      </w:r>
      <w:r w:rsidR="007807B6" w:rsidRPr="0040699C">
        <w:rPr>
          <w:sz w:val="28"/>
          <w:szCs w:val="28"/>
        </w:rPr>
        <w:t xml:space="preserve">та проявів </w:t>
      </w:r>
      <w:r w:rsidR="00961E85" w:rsidRPr="0040699C">
        <w:rPr>
          <w:sz w:val="28"/>
          <w:szCs w:val="28"/>
        </w:rPr>
        <w:t>насильства у сім’</w:t>
      </w:r>
      <w:r w:rsidR="007807B6" w:rsidRPr="0040699C">
        <w:rPr>
          <w:sz w:val="28"/>
          <w:szCs w:val="28"/>
        </w:rPr>
        <w:t>ях</w:t>
      </w:r>
      <w:r w:rsidR="006D09BF" w:rsidRPr="0040699C">
        <w:rPr>
          <w:sz w:val="28"/>
          <w:szCs w:val="28"/>
        </w:rPr>
        <w:t>;</w:t>
      </w:r>
    </w:p>
    <w:p w:rsidR="00FA7F68" w:rsidRPr="0040699C" w:rsidRDefault="0040699C" w:rsidP="0040699C">
      <w:pPr>
        <w:ind w:firstLine="708"/>
        <w:jc w:val="both"/>
        <w:rPr>
          <w:b/>
          <w:strike/>
          <w:sz w:val="28"/>
          <w:szCs w:val="28"/>
          <w:u w:val="single"/>
        </w:rPr>
      </w:pPr>
      <w:r>
        <w:rPr>
          <w:sz w:val="28"/>
          <w:szCs w:val="28"/>
        </w:rPr>
        <w:t xml:space="preserve">– </w:t>
      </w:r>
      <w:r w:rsidR="007F495A" w:rsidRPr="0040699C">
        <w:rPr>
          <w:sz w:val="28"/>
          <w:szCs w:val="28"/>
        </w:rPr>
        <w:t>збільшенню кількості</w:t>
      </w:r>
      <w:r w:rsidR="00E73570" w:rsidRPr="0040699C">
        <w:rPr>
          <w:sz w:val="28"/>
          <w:szCs w:val="28"/>
        </w:rPr>
        <w:t xml:space="preserve"> влаштованих до сімейних форм виховання (усиновлення, опіка, піклування, прийомні сім’ї та дитячі будинки сімейного типу)</w:t>
      </w:r>
      <w:r w:rsidR="006D09BF" w:rsidRPr="0040699C">
        <w:rPr>
          <w:sz w:val="28"/>
          <w:szCs w:val="28"/>
        </w:rPr>
        <w:t xml:space="preserve"> дітей-сиріт та дітей, позбавлених батьківського піклування</w:t>
      </w:r>
      <w:r w:rsidR="00AD5B29" w:rsidRPr="0040699C">
        <w:rPr>
          <w:sz w:val="28"/>
          <w:szCs w:val="28"/>
        </w:rPr>
        <w:t>,</w:t>
      </w:r>
      <w:r w:rsidR="00FA7F68" w:rsidRPr="0040699C">
        <w:rPr>
          <w:sz w:val="28"/>
          <w:szCs w:val="28"/>
        </w:rPr>
        <w:t xml:space="preserve"> в тому числі родинних груп, дітей старшого віку та дітей з інвалідністю.</w:t>
      </w:r>
    </w:p>
    <w:p w:rsidR="002D78AF" w:rsidRPr="0040699C" w:rsidRDefault="0040699C" w:rsidP="0040699C">
      <w:pPr>
        <w:ind w:firstLine="708"/>
        <w:jc w:val="both"/>
        <w:rPr>
          <w:b/>
          <w:strike/>
          <w:sz w:val="28"/>
          <w:szCs w:val="28"/>
          <w:u w:val="single"/>
        </w:rPr>
      </w:pPr>
      <w:r>
        <w:rPr>
          <w:sz w:val="28"/>
          <w:szCs w:val="28"/>
        </w:rPr>
        <w:t xml:space="preserve">– </w:t>
      </w:r>
      <w:r w:rsidR="002D78AF" w:rsidRPr="0040699C">
        <w:rPr>
          <w:sz w:val="28"/>
          <w:szCs w:val="28"/>
        </w:rPr>
        <w:t>забезпеченню захисту житлових та майнових прав дітей-сиріт та дітей, позбавлених батьківського піклування</w:t>
      </w:r>
      <w:r w:rsidR="00D65813" w:rsidRPr="0040699C">
        <w:rPr>
          <w:sz w:val="28"/>
          <w:szCs w:val="28"/>
        </w:rPr>
        <w:t>, осіб з їх числа.</w:t>
      </w:r>
    </w:p>
    <w:p w:rsidR="00106759" w:rsidRPr="00F73C4C" w:rsidRDefault="00106759" w:rsidP="00DC3BF5">
      <w:pPr>
        <w:pStyle w:val="1"/>
        <w:tabs>
          <w:tab w:val="clear" w:pos="9160"/>
          <w:tab w:val="left" w:pos="9720"/>
        </w:tabs>
        <w:ind w:left="0" w:right="0" w:firstLine="0"/>
        <w:jc w:val="center"/>
        <w:rPr>
          <w:b/>
          <w:bCs/>
          <w:color w:val="auto"/>
          <w:szCs w:val="28"/>
        </w:rPr>
      </w:pPr>
    </w:p>
    <w:p w:rsidR="001517D7" w:rsidRDefault="001517D7" w:rsidP="00DC3BF5">
      <w:pPr>
        <w:pStyle w:val="1"/>
        <w:tabs>
          <w:tab w:val="clear" w:pos="9160"/>
          <w:tab w:val="left" w:pos="9720"/>
        </w:tabs>
        <w:ind w:left="0" w:right="0" w:firstLine="0"/>
        <w:jc w:val="center"/>
        <w:rPr>
          <w:b/>
          <w:bCs/>
          <w:color w:val="auto"/>
          <w:szCs w:val="28"/>
        </w:rPr>
      </w:pPr>
    </w:p>
    <w:p w:rsidR="00FD30B7" w:rsidRDefault="00FD30B7" w:rsidP="00DC3BF5">
      <w:pPr>
        <w:pStyle w:val="1"/>
        <w:tabs>
          <w:tab w:val="clear" w:pos="9160"/>
          <w:tab w:val="left" w:pos="9720"/>
        </w:tabs>
        <w:ind w:left="0" w:right="0" w:firstLine="0"/>
        <w:jc w:val="center"/>
        <w:rPr>
          <w:b/>
          <w:bCs/>
          <w:color w:val="auto"/>
          <w:szCs w:val="28"/>
        </w:rPr>
      </w:pPr>
    </w:p>
    <w:p w:rsidR="00FD30B7" w:rsidRPr="00F73C4C" w:rsidRDefault="00FD30B7" w:rsidP="00DC3BF5">
      <w:pPr>
        <w:pStyle w:val="1"/>
        <w:tabs>
          <w:tab w:val="clear" w:pos="9160"/>
          <w:tab w:val="left" w:pos="9720"/>
        </w:tabs>
        <w:ind w:left="0" w:right="0" w:firstLine="0"/>
        <w:jc w:val="center"/>
        <w:rPr>
          <w:b/>
          <w:bCs/>
          <w:color w:val="auto"/>
          <w:szCs w:val="28"/>
        </w:rPr>
      </w:pPr>
    </w:p>
    <w:p w:rsidR="00D240A9" w:rsidRDefault="00E97BA7" w:rsidP="00DC3BF5">
      <w:pPr>
        <w:pStyle w:val="1"/>
        <w:tabs>
          <w:tab w:val="clear" w:pos="9160"/>
          <w:tab w:val="left" w:pos="9720"/>
        </w:tabs>
        <w:ind w:left="0" w:right="0" w:firstLine="0"/>
        <w:jc w:val="center"/>
        <w:rPr>
          <w:b/>
          <w:bCs/>
          <w:color w:val="auto"/>
          <w:szCs w:val="28"/>
        </w:rPr>
      </w:pPr>
      <w:r w:rsidRPr="00B012F8">
        <w:rPr>
          <w:b/>
          <w:bCs/>
          <w:color w:val="auto"/>
          <w:szCs w:val="28"/>
          <w:lang w:val="en-US"/>
        </w:rPr>
        <w:t>VI</w:t>
      </w:r>
      <w:r w:rsidRPr="00B012F8">
        <w:rPr>
          <w:b/>
          <w:bCs/>
          <w:color w:val="auto"/>
          <w:szCs w:val="28"/>
        </w:rPr>
        <w:t xml:space="preserve">. </w:t>
      </w:r>
      <w:r w:rsidR="00C374EE" w:rsidRPr="00B012F8">
        <w:rPr>
          <w:b/>
          <w:bCs/>
          <w:color w:val="auto"/>
          <w:szCs w:val="28"/>
        </w:rPr>
        <w:t>ОБСЯГИ ТА ДЖЕРЕЛА ФІНАНСУВАННЯ ПРОГ</w:t>
      </w:r>
      <w:r w:rsidR="007F322B" w:rsidRPr="00B012F8">
        <w:rPr>
          <w:b/>
          <w:bCs/>
          <w:color w:val="auto"/>
          <w:szCs w:val="28"/>
        </w:rPr>
        <w:t>Р</w:t>
      </w:r>
      <w:r w:rsidR="00C374EE" w:rsidRPr="00B012F8">
        <w:rPr>
          <w:b/>
          <w:bCs/>
          <w:color w:val="auto"/>
          <w:szCs w:val="28"/>
        </w:rPr>
        <w:t>АМИ</w:t>
      </w:r>
    </w:p>
    <w:p w:rsidR="001517D7" w:rsidRPr="00B012F8" w:rsidRDefault="001517D7" w:rsidP="00DC3BF5">
      <w:pPr>
        <w:pStyle w:val="1"/>
        <w:tabs>
          <w:tab w:val="clear" w:pos="9160"/>
          <w:tab w:val="left" w:pos="9720"/>
        </w:tabs>
        <w:ind w:left="0" w:right="0" w:firstLine="0"/>
        <w:jc w:val="center"/>
        <w:rPr>
          <w:b/>
          <w:bCs/>
          <w:color w:val="auto"/>
          <w:szCs w:val="28"/>
        </w:rPr>
      </w:pPr>
    </w:p>
    <w:p w:rsidR="00EA3856" w:rsidRDefault="00C44118" w:rsidP="00EE2E3A">
      <w:pPr>
        <w:pStyle w:val="1"/>
        <w:tabs>
          <w:tab w:val="clear" w:pos="9160"/>
          <w:tab w:val="left" w:pos="9720"/>
        </w:tabs>
        <w:ind w:left="0" w:right="0" w:firstLine="720"/>
        <w:jc w:val="both"/>
        <w:rPr>
          <w:color w:val="auto"/>
        </w:rPr>
      </w:pPr>
      <w:r w:rsidRPr="00B012F8">
        <w:t xml:space="preserve">Фінансове забезпечення Програми здійснюється за рахунок коштів </w:t>
      </w:r>
      <w:r w:rsidR="00E052E6" w:rsidRPr="00B012F8">
        <w:rPr>
          <w:color w:val="auto"/>
        </w:rPr>
        <w:t>місцев</w:t>
      </w:r>
      <w:r w:rsidR="00E6551C" w:rsidRPr="00B012F8">
        <w:rPr>
          <w:color w:val="auto"/>
        </w:rPr>
        <w:t>ого</w:t>
      </w:r>
      <w:r w:rsidR="006468DB" w:rsidRPr="00B012F8">
        <w:rPr>
          <w:color w:val="auto"/>
        </w:rPr>
        <w:t xml:space="preserve"> </w:t>
      </w:r>
      <w:r w:rsidR="00E323A3" w:rsidRPr="00B012F8">
        <w:rPr>
          <w:color w:val="auto"/>
        </w:rPr>
        <w:t>бюджет</w:t>
      </w:r>
      <w:r w:rsidR="00E6551C" w:rsidRPr="00B012F8">
        <w:rPr>
          <w:color w:val="auto"/>
        </w:rPr>
        <w:t xml:space="preserve">у </w:t>
      </w:r>
      <w:r w:rsidR="00B4371F" w:rsidRPr="00B012F8">
        <w:rPr>
          <w:color w:val="auto"/>
        </w:rPr>
        <w:t xml:space="preserve">з можливим залученням </w:t>
      </w:r>
      <w:r w:rsidRPr="00B012F8">
        <w:rPr>
          <w:color w:val="auto"/>
        </w:rPr>
        <w:t>кошт</w:t>
      </w:r>
      <w:r w:rsidR="00B4371F" w:rsidRPr="00B012F8">
        <w:rPr>
          <w:color w:val="auto"/>
        </w:rPr>
        <w:t>ів</w:t>
      </w:r>
      <w:r w:rsidRPr="00B012F8">
        <w:rPr>
          <w:color w:val="auto"/>
        </w:rPr>
        <w:t xml:space="preserve"> з інших джерел, не заборонених законодавством.</w:t>
      </w:r>
      <w:r w:rsidRPr="00447A84">
        <w:rPr>
          <w:color w:val="auto"/>
        </w:rPr>
        <w:t xml:space="preserve"> </w:t>
      </w:r>
      <w:r w:rsidR="00EA3856">
        <w:rPr>
          <w:color w:val="auto"/>
        </w:rPr>
        <w:tab/>
      </w:r>
      <w:r w:rsidR="00EA3856">
        <w:rPr>
          <w:color w:val="auto"/>
        </w:rPr>
        <w:tab/>
      </w:r>
      <w:r w:rsidR="00EA3856">
        <w:rPr>
          <w:color w:val="auto"/>
        </w:rPr>
        <w:tab/>
      </w:r>
      <w:r w:rsidR="00EA3856">
        <w:rPr>
          <w:color w:val="auto"/>
        </w:rPr>
        <w:tab/>
      </w:r>
      <w:r w:rsidR="00EA3856">
        <w:rPr>
          <w:color w:val="auto"/>
        </w:rPr>
        <w:tab/>
        <w:t xml:space="preserve">               </w:t>
      </w:r>
    </w:p>
    <w:p w:rsidR="00EE2E3A" w:rsidRPr="006F7507" w:rsidRDefault="00EA3856" w:rsidP="00EE2E3A">
      <w:pPr>
        <w:pStyle w:val="1"/>
        <w:tabs>
          <w:tab w:val="clear" w:pos="9160"/>
          <w:tab w:val="left" w:pos="9720"/>
        </w:tabs>
        <w:ind w:left="0" w:right="0" w:firstLine="720"/>
        <w:jc w:val="both"/>
        <w:rPr>
          <w:color w:val="auto"/>
          <w:szCs w:val="28"/>
        </w:rPr>
      </w:pPr>
      <w:r>
        <w:rPr>
          <w:color w:val="auto"/>
        </w:rPr>
        <w:tab/>
      </w:r>
      <w:r>
        <w:rPr>
          <w:color w:val="auto"/>
        </w:rPr>
        <w:tab/>
      </w:r>
      <w:r>
        <w:rPr>
          <w:color w:val="auto"/>
        </w:rPr>
        <w:tab/>
      </w:r>
      <w:r>
        <w:rPr>
          <w:color w:val="auto"/>
        </w:rPr>
        <w:tab/>
      </w:r>
      <w:r>
        <w:rPr>
          <w:color w:val="auto"/>
        </w:rPr>
        <w:tab/>
      </w:r>
      <w:r>
        <w:rPr>
          <w:color w:val="auto"/>
        </w:rPr>
        <w:tab/>
      </w:r>
      <w:r>
        <w:rPr>
          <w:color w:val="auto"/>
        </w:rPr>
        <w:tab/>
        <w:t xml:space="preserve">                              </w:t>
      </w:r>
      <w:r w:rsidRPr="006F7507">
        <w:rPr>
          <w:b/>
          <w:color w:val="auto"/>
          <w:szCs w:val="28"/>
        </w:rPr>
        <w:t>тис. грн</w:t>
      </w:r>
    </w:p>
    <w:p w:rsidR="00EE2E3A" w:rsidRPr="00EE2E3A" w:rsidRDefault="00EE2E3A" w:rsidP="00EE2E3A">
      <w:pPr>
        <w:pStyle w:val="1"/>
        <w:tabs>
          <w:tab w:val="clear" w:pos="9160"/>
          <w:tab w:val="left" w:pos="9720"/>
        </w:tabs>
        <w:ind w:left="0" w:right="0" w:firstLine="720"/>
        <w:jc w:val="both"/>
        <w:rPr>
          <w:color w:val="auto"/>
          <w:sz w:val="8"/>
          <w:szCs w:val="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134"/>
        <w:gridCol w:w="1134"/>
        <w:gridCol w:w="1134"/>
        <w:gridCol w:w="1701"/>
      </w:tblGrid>
      <w:tr w:rsidR="0076762C" w:rsidRPr="00B012F8" w:rsidTr="005A7EAD">
        <w:trPr>
          <w:trHeight w:val="539"/>
        </w:trPr>
        <w:tc>
          <w:tcPr>
            <w:tcW w:w="2694" w:type="dxa"/>
            <w:vMerge w:val="restart"/>
            <w:shd w:val="clear" w:color="auto" w:fill="auto"/>
          </w:tcPr>
          <w:p w:rsidR="0076762C" w:rsidRPr="001517D7" w:rsidRDefault="0076762C" w:rsidP="005637BB">
            <w:pPr>
              <w:pStyle w:val="1"/>
              <w:tabs>
                <w:tab w:val="clear" w:pos="9160"/>
                <w:tab w:val="left" w:pos="9720"/>
              </w:tabs>
              <w:ind w:left="0" w:right="0" w:firstLine="0"/>
              <w:jc w:val="center"/>
              <w:rPr>
                <w:b/>
                <w:color w:val="auto"/>
                <w:sz w:val="26"/>
                <w:szCs w:val="26"/>
              </w:rPr>
            </w:pPr>
            <w:r w:rsidRPr="001517D7">
              <w:rPr>
                <w:b/>
                <w:color w:val="auto"/>
                <w:sz w:val="26"/>
                <w:szCs w:val="26"/>
              </w:rPr>
              <w:t>Обсяг коштів, що пропонується залучити на виконання Програми</w:t>
            </w:r>
          </w:p>
        </w:tc>
        <w:tc>
          <w:tcPr>
            <w:tcW w:w="5670" w:type="dxa"/>
            <w:gridSpan w:val="5"/>
            <w:shd w:val="clear" w:color="auto" w:fill="auto"/>
            <w:vAlign w:val="center"/>
          </w:tcPr>
          <w:p w:rsidR="0076762C" w:rsidRPr="001517D7" w:rsidRDefault="0076762C" w:rsidP="00AD3C2C">
            <w:pPr>
              <w:pStyle w:val="1"/>
              <w:tabs>
                <w:tab w:val="clear" w:pos="9160"/>
                <w:tab w:val="left" w:pos="9720"/>
              </w:tabs>
              <w:ind w:left="0" w:right="0" w:firstLine="0"/>
              <w:jc w:val="center"/>
              <w:rPr>
                <w:b/>
                <w:color w:val="auto"/>
                <w:sz w:val="26"/>
                <w:szCs w:val="26"/>
              </w:rPr>
            </w:pPr>
            <w:r w:rsidRPr="001517D7">
              <w:rPr>
                <w:b/>
                <w:color w:val="auto"/>
                <w:sz w:val="26"/>
                <w:szCs w:val="26"/>
              </w:rPr>
              <w:t xml:space="preserve">Етапи </w:t>
            </w:r>
            <w:r w:rsidR="007D53CF" w:rsidRPr="001517D7">
              <w:rPr>
                <w:b/>
                <w:color w:val="auto"/>
                <w:sz w:val="26"/>
                <w:szCs w:val="26"/>
              </w:rPr>
              <w:t>виконання П</w:t>
            </w:r>
            <w:r w:rsidRPr="001517D7">
              <w:rPr>
                <w:b/>
                <w:color w:val="auto"/>
                <w:sz w:val="26"/>
                <w:szCs w:val="26"/>
              </w:rPr>
              <w:t>рограми</w:t>
            </w:r>
            <w:r w:rsidR="00337B91" w:rsidRPr="001517D7">
              <w:rPr>
                <w:b/>
                <w:color w:val="auto"/>
                <w:sz w:val="26"/>
                <w:szCs w:val="26"/>
              </w:rPr>
              <w:t>, роки</w:t>
            </w:r>
          </w:p>
        </w:tc>
        <w:tc>
          <w:tcPr>
            <w:tcW w:w="1701" w:type="dxa"/>
            <w:vMerge w:val="restart"/>
            <w:shd w:val="clear" w:color="auto" w:fill="auto"/>
            <w:vAlign w:val="center"/>
          </w:tcPr>
          <w:p w:rsidR="0076762C" w:rsidRPr="001517D7" w:rsidRDefault="00EA3856" w:rsidP="00EA3856">
            <w:pPr>
              <w:pStyle w:val="1"/>
              <w:tabs>
                <w:tab w:val="clear" w:pos="1832"/>
                <w:tab w:val="clear" w:pos="9160"/>
                <w:tab w:val="left" w:pos="1488"/>
                <w:tab w:val="left" w:pos="9720"/>
              </w:tabs>
              <w:ind w:left="0" w:right="0" w:firstLine="0"/>
              <w:jc w:val="center"/>
              <w:rPr>
                <w:b/>
                <w:color w:val="auto"/>
                <w:sz w:val="26"/>
                <w:szCs w:val="26"/>
              </w:rPr>
            </w:pPr>
            <w:r>
              <w:rPr>
                <w:b/>
                <w:color w:val="auto"/>
                <w:sz w:val="26"/>
                <w:szCs w:val="26"/>
              </w:rPr>
              <w:t>В</w:t>
            </w:r>
            <w:r w:rsidR="007D53CF" w:rsidRPr="001517D7">
              <w:rPr>
                <w:b/>
                <w:color w:val="auto"/>
                <w:sz w:val="26"/>
                <w:szCs w:val="26"/>
              </w:rPr>
              <w:t>сього витрат на виконання Програми</w:t>
            </w:r>
            <w:r w:rsidR="002761F9" w:rsidRPr="001517D7">
              <w:rPr>
                <w:b/>
                <w:color w:val="auto"/>
                <w:sz w:val="26"/>
                <w:szCs w:val="26"/>
              </w:rPr>
              <w:t xml:space="preserve"> </w:t>
            </w:r>
          </w:p>
        </w:tc>
      </w:tr>
      <w:tr w:rsidR="00BD1508" w:rsidRPr="00B012F8" w:rsidTr="005A7EAD">
        <w:trPr>
          <w:trHeight w:val="538"/>
        </w:trPr>
        <w:tc>
          <w:tcPr>
            <w:tcW w:w="2694" w:type="dxa"/>
            <w:vMerge/>
            <w:shd w:val="clear" w:color="auto" w:fill="auto"/>
          </w:tcPr>
          <w:p w:rsidR="00BD1508" w:rsidRPr="001517D7" w:rsidRDefault="00BD1508" w:rsidP="00AD3C2C">
            <w:pPr>
              <w:pStyle w:val="1"/>
              <w:tabs>
                <w:tab w:val="clear" w:pos="9160"/>
                <w:tab w:val="left" w:pos="9720"/>
              </w:tabs>
              <w:ind w:left="0" w:right="0" w:firstLine="0"/>
              <w:jc w:val="both"/>
              <w:rPr>
                <w:b/>
                <w:color w:val="auto"/>
                <w:sz w:val="26"/>
                <w:szCs w:val="26"/>
              </w:rPr>
            </w:pPr>
          </w:p>
        </w:tc>
        <w:tc>
          <w:tcPr>
            <w:tcW w:w="1134" w:type="dxa"/>
            <w:shd w:val="clear" w:color="auto" w:fill="auto"/>
            <w:vAlign w:val="center"/>
          </w:tcPr>
          <w:p w:rsidR="00BD1508" w:rsidRPr="001517D7" w:rsidRDefault="00BD1508" w:rsidP="000D3AD2">
            <w:pPr>
              <w:pStyle w:val="1"/>
              <w:tabs>
                <w:tab w:val="clear" w:pos="9160"/>
                <w:tab w:val="left" w:pos="9720"/>
              </w:tabs>
              <w:ind w:left="0" w:right="0" w:firstLine="0"/>
              <w:jc w:val="center"/>
              <w:rPr>
                <w:b/>
                <w:color w:val="auto"/>
                <w:sz w:val="26"/>
                <w:szCs w:val="26"/>
              </w:rPr>
            </w:pPr>
            <w:r w:rsidRPr="001517D7">
              <w:rPr>
                <w:b/>
                <w:color w:val="auto"/>
                <w:sz w:val="26"/>
                <w:szCs w:val="26"/>
              </w:rPr>
              <w:t>202</w:t>
            </w:r>
            <w:r w:rsidR="000D3AD2" w:rsidRPr="001517D7">
              <w:rPr>
                <w:b/>
                <w:color w:val="auto"/>
                <w:sz w:val="26"/>
                <w:szCs w:val="26"/>
              </w:rPr>
              <w:t>7</w:t>
            </w:r>
            <w:r w:rsidRPr="001517D7">
              <w:rPr>
                <w:b/>
                <w:color w:val="auto"/>
                <w:sz w:val="26"/>
                <w:szCs w:val="26"/>
              </w:rPr>
              <w:t xml:space="preserve"> рік</w:t>
            </w:r>
          </w:p>
        </w:tc>
        <w:tc>
          <w:tcPr>
            <w:tcW w:w="1134" w:type="dxa"/>
            <w:shd w:val="clear" w:color="auto" w:fill="auto"/>
            <w:vAlign w:val="center"/>
          </w:tcPr>
          <w:p w:rsidR="00BD1508" w:rsidRPr="001517D7" w:rsidRDefault="00BD1508" w:rsidP="00BD1508">
            <w:pPr>
              <w:pStyle w:val="1"/>
              <w:tabs>
                <w:tab w:val="clear" w:pos="9160"/>
                <w:tab w:val="left" w:pos="9720"/>
              </w:tabs>
              <w:ind w:left="0" w:right="0" w:firstLine="0"/>
              <w:jc w:val="center"/>
              <w:rPr>
                <w:b/>
                <w:color w:val="auto"/>
                <w:sz w:val="26"/>
                <w:szCs w:val="26"/>
              </w:rPr>
            </w:pPr>
            <w:r w:rsidRPr="001517D7">
              <w:rPr>
                <w:b/>
                <w:color w:val="auto"/>
                <w:sz w:val="26"/>
                <w:szCs w:val="26"/>
              </w:rPr>
              <w:t>2</w:t>
            </w:r>
            <w:r w:rsidR="000D3AD2" w:rsidRPr="001517D7">
              <w:rPr>
                <w:b/>
                <w:color w:val="auto"/>
                <w:sz w:val="26"/>
                <w:szCs w:val="26"/>
              </w:rPr>
              <w:t>028</w:t>
            </w:r>
            <w:r w:rsidRPr="001517D7">
              <w:rPr>
                <w:b/>
                <w:color w:val="auto"/>
                <w:sz w:val="26"/>
                <w:szCs w:val="26"/>
              </w:rPr>
              <w:t xml:space="preserve"> рік</w:t>
            </w:r>
          </w:p>
        </w:tc>
        <w:tc>
          <w:tcPr>
            <w:tcW w:w="1134" w:type="dxa"/>
            <w:shd w:val="clear" w:color="auto" w:fill="auto"/>
            <w:vAlign w:val="center"/>
          </w:tcPr>
          <w:p w:rsidR="00BD1508" w:rsidRPr="001517D7" w:rsidRDefault="000D3AD2" w:rsidP="00BD1508">
            <w:pPr>
              <w:pStyle w:val="1"/>
              <w:tabs>
                <w:tab w:val="clear" w:pos="9160"/>
                <w:tab w:val="left" w:pos="9720"/>
              </w:tabs>
              <w:ind w:left="0" w:right="0" w:firstLine="0"/>
              <w:jc w:val="center"/>
              <w:rPr>
                <w:b/>
                <w:color w:val="auto"/>
                <w:sz w:val="26"/>
                <w:szCs w:val="26"/>
              </w:rPr>
            </w:pPr>
            <w:r w:rsidRPr="001517D7">
              <w:rPr>
                <w:b/>
                <w:color w:val="auto"/>
                <w:sz w:val="26"/>
                <w:szCs w:val="26"/>
              </w:rPr>
              <w:t xml:space="preserve">2029 </w:t>
            </w:r>
            <w:r w:rsidR="00BD1508" w:rsidRPr="001517D7">
              <w:rPr>
                <w:b/>
                <w:color w:val="auto"/>
                <w:sz w:val="26"/>
                <w:szCs w:val="26"/>
              </w:rPr>
              <w:t>рік</w:t>
            </w:r>
          </w:p>
        </w:tc>
        <w:tc>
          <w:tcPr>
            <w:tcW w:w="1134" w:type="dxa"/>
            <w:shd w:val="clear" w:color="auto" w:fill="auto"/>
            <w:vAlign w:val="center"/>
          </w:tcPr>
          <w:p w:rsidR="00BD1508" w:rsidRPr="001517D7" w:rsidRDefault="00BD1508" w:rsidP="000D3AD2">
            <w:pPr>
              <w:pStyle w:val="1"/>
              <w:tabs>
                <w:tab w:val="clear" w:pos="9160"/>
                <w:tab w:val="left" w:pos="9720"/>
              </w:tabs>
              <w:ind w:left="0" w:right="0" w:firstLine="0"/>
              <w:jc w:val="center"/>
              <w:rPr>
                <w:b/>
                <w:color w:val="auto"/>
                <w:sz w:val="26"/>
                <w:szCs w:val="26"/>
              </w:rPr>
            </w:pPr>
            <w:r w:rsidRPr="001517D7">
              <w:rPr>
                <w:b/>
                <w:color w:val="auto"/>
                <w:sz w:val="26"/>
                <w:szCs w:val="26"/>
              </w:rPr>
              <w:t>20</w:t>
            </w:r>
            <w:r w:rsidR="000D3AD2" w:rsidRPr="001517D7">
              <w:rPr>
                <w:b/>
                <w:color w:val="auto"/>
                <w:sz w:val="26"/>
                <w:szCs w:val="26"/>
              </w:rPr>
              <w:t>30</w:t>
            </w:r>
            <w:r w:rsidRPr="001517D7">
              <w:rPr>
                <w:b/>
                <w:color w:val="auto"/>
                <w:sz w:val="26"/>
                <w:szCs w:val="26"/>
              </w:rPr>
              <w:t xml:space="preserve"> рік</w:t>
            </w:r>
          </w:p>
        </w:tc>
        <w:tc>
          <w:tcPr>
            <w:tcW w:w="1134" w:type="dxa"/>
            <w:shd w:val="clear" w:color="auto" w:fill="auto"/>
            <w:vAlign w:val="center"/>
          </w:tcPr>
          <w:p w:rsidR="00BD1508" w:rsidRPr="001517D7" w:rsidRDefault="00BD1508" w:rsidP="000D3AD2">
            <w:pPr>
              <w:pStyle w:val="1"/>
              <w:tabs>
                <w:tab w:val="clear" w:pos="9160"/>
                <w:tab w:val="left" w:pos="9720"/>
              </w:tabs>
              <w:ind w:left="0" w:right="0" w:firstLine="0"/>
              <w:jc w:val="center"/>
              <w:rPr>
                <w:b/>
                <w:color w:val="auto"/>
                <w:sz w:val="26"/>
                <w:szCs w:val="26"/>
              </w:rPr>
            </w:pPr>
            <w:r w:rsidRPr="001517D7">
              <w:rPr>
                <w:b/>
                <w:color w:val="auto"/>
                <w:sz w:val="26"/>
                <w:szCs w:val="26"/>
              </w:rPr>
              <w:t>20</w:t>
            </w:r>
            <w:r w:rsidR="000D3AD2" w:rsidRPr="001517D7">
              <w:rPr>
                <w:b/>
                <w:color w:val="auto"/>
                <w:sz w:val="26"/>
                <w:szCs w:val="26"/>
              </w:rPr>
              <w:t xml:space="preserve">31 </w:t>
            </w:r>
            <w:r w:rsidRPr="001517D7">
              <w:rPr>
                <w:b/>
                <w:color w:val="auto"/>
                <w:sz w:val="26"/>
                <w:szCs w:val="26"/>
              </w:rPr>
              <w:t>рік</w:t>
            </w:r>
          </w:p>
        </w:tc>
        <w:tc>
          <w:tcPr>
            <w:tcW w:w="1701" w:type="dxa"/>
            <w:vMerge/>
            <w:shd w:val="clear" w:color="auto" w:fill="auto"/>
          </w:tcPr>
          <w:p w:rsidR="00BD1508" w:rsidRPr="001517D7" w:rsidRDefault="00BD1508" w:rsidP="00AD3C2C">
            <w:pPr>
              <w:pStyle w:val="1"/>
              <w:tabs>
                <w:tab w:val="clear" w:pos="9160"/>
                <w:tab w:val="left" w:pos="9720"/>
              </w:tabs>
              <w:ind w:left="0" w:right="0" w:firstLine="0"/>
              <w:jc w:val="both"/>
              <w:rPr>
                <w:b/>
                <w:color w:val="auto"/>
                <w:sz w:val="26"/>
                <w:szCs w:val="26"/>
              </w:rPr>
            </w:pPr>
          </w:p>
        </w:tc>
      </w:tr>
      <w:tr w:rsidR="00BD1508" w:rsidRPr="00B012F8" w:rsidTr="005A7EAD">
        <w:tc>
          <w:tcPr>
            <w:tcW w:w="2694" w:type="dxa"/>
            <w:shd w:val="clear" w:color="auto" w:fill="auto"/>
          </w:tcPr>
          <w:p w:rsidR="00BD1508" w:rsidRPr="001517D7" w:rsidRDefault="00BD1508" w:rsidP="00AD3C2C">
            <w:pPr>
              <w:pStyle w:val="1"/>
              <w:tabs>
                <w:tab w:val="clear" w:pos="9160"/>
                <w:tab w:val="left" w:pos="9720"/>
              </w:tabs>
              <w:ind w:left="0" w:right="0" w:firstLine="0"/>
              <w:jc w:val="center"/>
              <w:rPr>
                <w:b/>
                <w:color w:val="auto"/>
                <w:sz w:val="26"/>
                <w:szCs w:val="26"/>
              </w:rPr>
            </w:pPr>
            <w:r w:rsidRPr="001517D7">
              <w:rPr>
                <w:b/>
                <w:color w:val="auto"/>
                <w:sz w:val="26"/>
                <w:szCs w:val="26"/>
              </w:rPr>
              <w:t>1</w:t>
            </w:r>
          </w:p>
        </w:tc>
        <w:tc>
          <w:tcPr>
            <w:tcW w:w="1134" w:type="dxa"/>
            <w:shd w:val="clear" w:color="auto" w:fill="auto"/>
          </w:tcPr>
          <w:p w:rsidR="00BD1508" w:rsidRPr="001517D7" w:rsidRDefault="00BD1508" w:rsidP="00AD3C2C">
            <w:pPr>
              <w:pStyle w:val="1"/>
              <w:tabs>
                <w:tab w:val="clear" w:pos="9160"/>
                <w:tab w:val="left" w:pos="9720"/>
              </w:tabs>
              <w:ind w:left="0" w:right="0" w:firstLine="0"/>
              <w:jc w:val="center"/>
              <w:rPr>
                <w:b/>
                <w:color w:val="auto"/>
                <w:sz w:val="26"/>
                <w:szCs w:val="26"/>
              </w:rPr>
            </w:pPr>
            <w:r w:rsidRPr="001517D7">
              <w:rPr>
                <w:b/>
                <w:color w:val="auto"/>
                <w:sz w:val="26"/>
                <w:szCs w:val="26"/>
              </w:rPr>
              <w:t>2</w:t>
            </w:r>
          </w:p>
        </w:tc>
        <w:tc>
          <w:tcPr>
            <w:tcW w:w="1134" w:type="dxa"/>
            <w:shd w:val="clear" w:color="auto" w:fill="auto"/>
          </w:tcPr>
          <w:p w:rsidR="00BD1508" w:rsidRPr="001517D7" w:rsidRDefault="00BD1508" w:rsidP="00AD3C2C">
            <w:pPr>
              <w:pStyle w:val="1"/>
              <w:tabs>
                <w:tab w:val="clear" w:pos="9160"/>
                <w:tab w:val="left" w:pos="9720"/>
              </w:tabs>
              <w:ind w:left="0" w:right="0" w:firstLine="0"/>
              <w:jc w:val="center"/>
              <w:rPr>
                <w:b/>
                <w:color w:val="auto"/>
                <w:sz w:val="26"/>
                <w:szCs w:val="26"/>
              </w:rPr>
            </w:pPr>
            <w:r w:rsidRPr="001517D7">
              <w:rPr>
                <w:b/>
                <w:color w:val="auto"/>
                <w:sz w:val="26"/>
                <w:szCs w:val="26"/>
              </w:rPr>
              <w:t>3</w:t>
            </w:r>
          </w:p>
        </w:tc>
        <w:tc>
          <w:tcPr>
            <w:tcW w:w="1134" w:type="dxa"/>
            <w:shd w:val="clear" w:color="auto" w:fill="auto"/>
          </w:tcPr>
          <w:p w:rsidR="00BD1508" w:rsidRPr="001517D7" w:rsidRDefault="00BD1508" w:rsidP="00BD1508">
            <w:pPr>
              <w:pStyle w:val="1"/>
              <w:tabs>
                <w:tab w:val="clear" w:pos="9160"/>
                <w:tab w:val="left" w:pos="9720"/>
              </w:tabs>
              <w:ind w:left="0" w:right="0" w:firstLine="0"/>
              <w:jc w:val="center"/>
              <w:rPr>
                <w:b/>
                <w:color w:val="auto"/>
                <w:sz w:val="26"/>
                <w:szCs w:val="26"/>
              </w:rPr>
            </w:pPr>
            <w:r w:rsidRPr="001517D7">
              <w:rPr>
                <w:b/>
                <w:color w:val="auto"/>
                <w:sz w:val="26"/>
                <w:szCs w:val="26"/>
              </w:rPr>
              <w:t>4</w:t>
            </w:r>
          </w:p>
        </w:tc>
        <w:tc>
          <w:tcPr>
            <w:tcW w:w="1134" w:type="dxa"/>
            <w:shd w:val="clear" w:color="auto" w:fill="auto"/>
          </w:tcPr>
          <w:p w:rsidR="00BD1508" w:rsidRPr="001517D7" w:rsidRDefault="00BD1508" w:rsidP="00BD1508">
            <w:pPr>
              <w:pStyle w:val="1"/>
              <w:tabs>
                <w:tab w:val="left" w:pos="9720"/>
              </w:tabs>
              <w:ind w:left="0" w:right="0" w:firstLine="0"/>
              <w:jc w:val="center"/>
              <w:rPr>
                <w:b/>
                <w:color w:val="auto"/>
                <w:sz w:val="26"/>
                <w:szCs w:val="26"/>
              </w:rPr>
            </w:pPr>
            <w:r w:rsidRPr="001517D7">
              <w:rPr>
                <w:b/>
                <w:color w:val="auto"/>
                <w:sz w:val="26"/>
                <w:szCs w:val="26"/>
              </w:rPr>
              <w:t>5</w:t>
            </w:r>
          </w:p>
        </w:tc>
        <w:tc>
          <w:tcPr>
            <w:tcW w:w="1134" w:type="dxa"/>
            <w:shd w:val="clear" w:color="auto" w:fill="auto"/>
          </w:tcPr>
          <w:p w:rsidR="00BD1508" w:rsidRPr="001517D7" w:rsidRDefault="00BD1508" w:rsidP="00BD1508">
            <w:pPr>
              <w:pStyle w:val="1"/>
              <w:tabs>
                <w:tab w:val="left" w:pos="9720"/>
              </w:tabs>
              <w:ind w:left="0" w:right="0" w:firstLine="0"/>
              <w:jc w:val="center"/>
              <w:rPr>
                <w:b/>
                <w:color w:val="auto"/>
                <w:sz w:val="26"/>
                <w:szCs w:val="26"/>
              </w:rPr>
            </w:pPr>
            <w:r w:rsidRPr="001517D7">
              <w:rPr>
                <w:b/>
                <w:color w:val="auto"/>
                <w:sz w:val="26"/>
                <w:szCs w:val="26"/>
              </w:rPr>
              <w:t>6</w:t>
            </w:r>
          </w:p>
        </w:tc>
        <w:tc>
          <w:tcPr>
            <w:tcW w:w="1701" w:type="dxa"/>
            <w:shd w:val="clear" w:color="auto" w:fill="auto"/>
          </w:tcPr>
          <w:p w:rsidR="00BD1508" w:rsidRPr="001517D7" w:rsidRDefault="00BD1508" w:rsidP="00AD3C2C">
            <w:pPr>
              <w:pStyle w:val="1"/>
              <w:tabs>
                <w:tab w:val="clear" w:pos="9160"/>
                <w:tab w:val="left" w:pos="9720"/>
              </w:tabs>
              <w:ind w:left="0" w:right="0" w:firstLine="0"/>
              <w:jc w:val="center"/>
              <w:rPr>
                <w:b/>
                <w:color w:val="auto"/>
                <w:sz w:val="26"/>
                <w:szCs w:val="26"/>
              </w:rPr>
            </w:pPr>
            <w:r w:rsidRPr="001517D7">
              <w:rPr>
                <w:b/>
                <w:color w:val="auto"/>
                <w:sz w:val="26"/>
                <w:szCs w:val="26"/>
              </w:rPr>
              <w:t>7</w:t>
            </w:r>
          </w:p>
        </w:tc>
      </w:tr>
      <w:tr w:rsidR="00BD7C5F" w:rsidRPr="00B012F8" w:rsidTr="005A7EAD">
        <w:tc>
          <w:tcPr>
            <w:tcW w:w="2694" w:type="dxa"/>
            <w:shd w:val="clear" w:color="auto" w:fill="auto"/>
          </w:tcPr>
          <w:p w:rsidR="00BD7C5F" w:rsidRPr="00B012F8" w:rsidRDefault="00BD7C5F" w:rsidP="005261FD">
            <w:pPr>
              <w:pStyle w:val="1"/>
              <w:tabs>
                <w:tab w:val="clear" w:pos="9160"/>
                <w:tab w:val="left" w:pos="9720"/>
              </w:tabs>
              <w:ind w:left="0" w:right="0" w:firstLine="0"/>
              <w:jc w:val="center"/>
              <w:rPr>
                <w:color w:val="auto"/>
                <w:szCs w:val="28"/>
              </w:rPr>
            </w:pPr>
            <w:r w:rsidRPr="00B012F8">
              <w:rPr>
                <w:color w:val="auto"/>
                <w:szCs w:val="28"/>
              </w:rPr>
              <w:t xml:space="preserve">Обсяг ресурсів, </w:t>
            </w:r>
            <w:r w:rsidR="005261FD">
              <w:rPr>
                <w:color w:val="auto"/>
                <w:szCs w:val="28"/>
              </w:rPr>
              <w:t>в</w:t>
            </w:r>
            <w:r w:rsidRPr="00B012F8">
              <w:rPr>
                <w:color w:val="auto"/>
                <w:szCs w:val="28"/>
              </w:rPr>
              <w:t>сього, у тому числі:</w:t>
            </w:r>
          </w:p>
        </w:tc>
        <w:tc>
          <w:tcPr>
            <w:tcW w:w="1134" w:type="dxa"/>
            <w:shd w:val="clear" w:color="auto" w:fill="auto"/>
            <w:vAlign w:val="center"/>
          </w:tcPr>
          <w:p w:rsidR="00BD7C5F" w:rsidRPr="00E4579E" w:rsidRDefault="00E4579E" w:rsidP="00726704">
            <w:pPr>
              <w:pStyle w:val="a7"/>
              <w:spacing w:before="0" w:beforeAutospacing="0" w:after="0" w:afterAutospacing="0"/>
              <w:jc w:val="center"/>
            </w:pPr>
            <w:r w:rsidRPr="00E4579E">
              <w:t>1450</w:t>
            </w:r>
            <w:r>
              <w:t>,00</w:t>
            </w:r>
          </w:p>
        </w:tc>
        <w:tc>
          <w:tcPr>
            <w:tcW w:w="1134" w:type="dxa"/>
            <w:shd w:val="clear" w:color="auto" w:fill="auto"/>
            <w:vAlign w:val="center"/>
          </w:tcPr>
          <w:p w:rsidR="00BD7C5F" w:rsidRPr="00E4579E" w:rsidRDefault="00E4579E" w:rsidP="00726704">
            <w:pPr>
              <w:pStyle w:val="a7"/>
              <w:spacing w:before="0" w:beforeAutospacing="0" w:after="0" w:afterAutospacing="0"/>
              <w:jc w:val="center"/>
            </w:pPr>
            <w:r>
              <w:t>1593,55</w:t>
            </w:r>
          </w:p>
        </w:tc>
        <w:tc>
          <w:tcPr>
            <w:tcW w:w="1134" w:type="dxa"/>
            <w:shd w:val="clear" w:color="auto" w:fill="auto"/>
            <w:vAlign w:val="center"/>
          </w:tcPr>
          <w:p w:rsidR="00BD7C5F" w:rsidRPr="00E4579E" w:rsidRDefault="00E4579E" w:rsidP="00726704">
            <w:pPr>
              <w:pStyle w:val="a7"/>
              <w:spacing w:before="0" w:beforeAutospacing="0" w:after="0" w:afterAutospacing="0"/>
              <w:jc w:val="center"/>
            </w:pPr>
            <w:r>
              <w:t>1751,31</w:t>
            </w:r>
          </w:p>
        </w:tc>
        <w:tc>
          <w:tcPr>
            <w:tcW w:w="1134" w:type="dxa"/>
            <w:shd w:val="clear" w:color="auto" w:fill="auto"/>
            <w:vAlign w:val="center"/>
          </w:tcPr>
          <w:p w:rsidR="00BD7C5F" w:rsidRPr="00E4579E" w:rsidRDefault="00E4579E" w:rsidP="00726704">
            <w:pPr>
              <w:pStyle w:val="a7"/>
              <w:spacing w:before="0" w:beforeAutospacing="0" w:after="0" w:afterAutospacing="0"/>
              <w:jc w:val="center"/>
            </w:pPr>
            <w:r>
              <w:t>1924,70</w:t>
            </w:r>
          </w:p>
        </w:tc>
        <w:tc>
          <w:tcPr>
            <w:tcW w:w="1134" w:type="dxa"/>
            <w:shd w:val="clear" w:color="auto" w:fill="auto"/>
            <w:vAlign w:val="center"/>
          </w:tcPr>
          <w:p w:rsidR="00BD7C5F" w:rsidRPr="00E4579E" w:rsidRDefault="00E4579E" w:rsidP="00726704">
            <w:pPr>
              <w:pStyle w:val="a7"/>
              <w:spacing w:before="0" w:beforeAutospacing="0" w:after="0" w:afterAutospacing="0"/>
              <w:jc w:val="center"/>
            </w:pPr>
            <w:r>
              <w:t>2115,24</w:t>
            </w:r>
          </w:p>
        </w:tc>
        <w:tc>
          <w:tcPr>
            <w:tcW w:w="1701" w:type="dxa"/>
            <w:shd w:val="clear" w:color="auto" w:fill="auto"/>
            <w:vAlign w:val="center"/>
          </w:tcPr>
          <w:p w:rsidR="00BD7C5F" w:rsidRPr="00E4579E" w:rsidRDefault="00AA29A5" w:rsidP="00726704">
            <w:pPr>
              <w:pStyle w:val="1"/>
              <w:tabs>
                <w:tab w:val="clear" w:pos="9160"/>
                <w:tab w:val="left" w:pos="9720"/>
              </w:tabs>
              <w:ind w:left="0" w:right="0" w:firstLine="0"/>
              <w:jc w:val="center"/>
              <w:rPr>
                <w:color w:val="auto"/>
                <w:sz w:val="24"/>
                <w:szCs w:val="24"/>
              </w:rPr>
            </w:pPr>
            <w:r>
              <w:rPr>
                <w:color w:val="auto"/>
                <w:sz w:val="24"/>
                <w:szCs w:val="24"/>
              </w:rPr>
              <w:t>8834,80</w:t>
            </w:r>
          </w:p>
        </w:tc>
      </w:tr>
      <w:tr w:rsidR="000E7C45" w:rsidRPr="00B012F8" w:rsidTr="005A7EAD">
        <w:tc>
          <w:tcPr>
            <w:tcW w:w="2694" w:type="dxa"/>
            <w:shd w:val="clear" w:color="auto" w:fill="auto"/>
          </w:tcPr>
          <w:p w:rsidR="000E7C45" w:rsidRPr="00B012F8" w:rsidRDefault="000E7C45" w:rsidP="00671AA8">
            <w:pPr>
              <w:pStyle w:val="HTML"/>
              <w:jc w:val="center"/>
              <w:rPr>
                <w:rFonts w:ascii="Times New Roman" w:hAnsi="Times New Roman"/>
                <w:color w:val="auto"/>
              </w:rPr>
            </w:pPr>
            <w:r w:rsidRPr="00B012F8">
              <w:rPr>
                <w:rFonts w:ascii="Times New Roman" w:hAnsi="Times New Roman"/>
                <w:color w:val="auto"/>
              </w:rPr>
              <w:t>місцевий бюджет</w:t>
            </w:r>
          </w:p>
        </w:tc>
        <w:tc>
          <w:tcPr>
            <w:tcW w:w="1134" w:type="dxa"/>
            <w:shd w:val="clear" w:color="auto" w:fill="auto"/>
            <w:vAlign w:val="center"/>
          </w:tcPr>
          <w:p w:rsidR="000E7C45" w:rsidRPr="00E4579E" w:rsidRDefault="00E4579E" w:rsidP="00726704">
            <w:pPr>
              <w:pStyle w:val="1"/>
              <w:tabs>
                <w:tab w:val="clear" w:pos="9160"/>
                <w:tab w:val="left" w:pos="9720"/>
              </w:tabs>
              <w:ind w:left="0" w:right="0" w:firstLine="0"/>
              <w:jc w:val="center"/>
              <w:rPr>
                <w:color w:val="auto"/>
                <w:sz w:val="24"/>
                <w:szCs w:val="24"/>
              </w:rPr>
            </w:pPr>
            <w:r>
              <w:rPr>
                <w:color w:val="auto"/>
                <w:sz w:val="24"/>
                <w:szCs w:val="24"/>
              </w:rPr>
              <w:t>1450,00</w:t>
            </w:r>
          </w:p>
        </w:tc>
        <w:tc>
          <w:tcPr>
            <w:tcW w:w="1134" w:type="dxa"/>
            <w:shd w:val="clear" w:color="auto" w:fill="auto"/>
            <w:vAlign w:val="center"/>
          </w:tcPr>
          <w:p w:rsidR="000E7C45" w:rsidRPr="00E4579E" w:rsidRDefault="00E4579E" w:rsidP="00726704">
            <w:pPr>
              <w:pStyle w:val="1"/>
              <w:tabs>
                <w:tab w:val="clear" w:pos="9160"/>
                <w:tab w:val="left" w:pos="9720"/>
              </w:tabs>
              <w:ind w:left="0" w:right="0" w:firstLine="0"/>
              <w:jc w:val="center"/>
              <w:rPr>
                <w:color w:val="auto"/>
                <w:sz w:val="24"/>
                <w:szCs w:val="24"/>
              </w:rPr>
            </w:pPr>
            <w:r>
              <w:rPr>
                <w:color w:val="auto"/>
                <w:sz w:val="24"/>
                <w:szCs w:val="24"/>
              </w:rPr>
              <w:t>1593,55</w:t>
            </w:r>
          </w:p>
        </w:tc>
        <w:tc>
          <w:tcPr>
            <w:tcW w:w="1134" w:type="dxa"/>
            <w:shd w:val="clear" w:color="auto" w:fill="auto"/>
            <w:vAlign w:val="center"/>
          </w:tcPr>
          <w:p w:rsidR="000E7C45" w:rsidRPr="00E4579E" w:rsidRDefault="00E4579E" w:rsidP="00726704">
            <w:pPr>
              <w:pStyle w:val="1"/>
              <w:tabs>
                <w:tab w:val="left" w:pos="9720"/>
              </w:tabs>
              <w:ind w:left="0" w:right="0" w:firstLine="0"/>
              <w:jc w:val="center"/>
              <w:rPr>
                <w:color w:val="auto"/>
                <w:sz w:val="24"/>
                <w:szCs w:val="24"/>
              </w:rPr>
            </w:pPr>
            <w:r>
              <w:rPr>
                <w:color w:val="auto"/>
                <w:sz w:val="24"/>
                <w:szCs w:val="24"/>
              </w:rPr>
              <w:t>1751,31</w:t>
            </w:r>
          </w:p>
        </w:tc>
        <w:tc>
          <w:tcPr>
            <w:tcW w:w="1134" w:type="dxa"/>
            <w:shd w:val="clear" w:color="auto" w:fill="auto"/>
            <w:vAlign w:val="center"/>
          </w:tcPr>
          <w:p w:rsidR="000E7C45" w:rsidRPr="00E4579E" w:rsidRDefault="00E4579E" w:rsidP="00726704">
            <w:pPr>
              <w:pStyle w:val="1"/>
              <w:tabs>
                <w:tab w:val="left" w:pos="9720"/>
              </w:tabs>
              <w:ind w:left="0" w:right="0" w:firstLine="0"/>
              <w:jc w:val="center"/>
              <w:rPr>
                <w:color w:val="auto"/>
                <w:sz w:val="24"/>
                <w:szCs w:val="24"/>
              </w:rPr>
            </w:pPr>
            <w:r>
              <w:rPr>
                <w:color w:val="auto"/>
                <w:sz w:val="24"/>
                <w:szCs w:val="24"/>
              </w:rPr>
              <w:t>1924,70</w:t>
            </w:r>
          </w:p>
        </w:tc>
        <w:tc>
          <w:tcPr>
            <w:tcW w:w="1134" w:type="dxa"/>
            <w:shd w:val="clear" w:color="auto" w:fill="auto"/>
            <w:vAlign w:val="center"/>
          </w:tcPr>
          <w:p w:rsidR="000E7C45" w:rsidRPr="00E4579E" w:rsidRDefault="00E4579E" w:rsidP="00726704">
            <w:pPr>
              <w:pStyle w:val="1"/>
              <w:tabs>
                <w:tab w:val="left" w:pos="9720"/>
              </w:tabs>
              <w:ind w:left="0" w:right="0" w:firstLine="0"/>
              <w:jc w:val="center"/>
              <w:rPr>
                <w:color w:val="auto"/>
                <w:sz w:val="24"/>
                <w:szCs w:val="24"/>
              </w:rPr>
            </w:pPr>
            <w:r>
              <w:rPr>
                <w:color w:val="auto"/>
                <w:sz w:val="24"/>
                <w:szCs w:val="24"/>
              </w:rPr>
              <w:t>2115,24</w:t>
            </w:r>
          </w:p>
        </w:tc>
        <w:tc>
          <w:tcPr>
            <w:tcW w:w="1701" w:type="dxa"/>
            <w:shd w:val="clear" w:color="auto" w:fill="auto"/>
            <w:vAlign w:val="center"/>
          </w:tcPr>
          <w:p w:rsidR="000E7C45" w:rsidRPr="00E4579E" w:rsidRDefault="00AA29A5" w:rsidP="00726704">
            <w:pPr>
              <w:pStyle w:val="1"/>
              <w:tabs>
                <w:tab w:val="clear" w:pos="9160"/>
                <w:tab w:val="left" w:pos="9720"/>
              </w:tabs>
              <w:ind w:left="0" w:right="0" w:firstLine="0"/>
              <w:jc w:val="center"/>
              <w:rPr>
                <w:color w:val="auto"/>
                <w:sz w:val="24"/>
                <w:szCs w:val="24"/>
              </w:rPr>
            </w:pPr>
            <w:r>
              <w:rPr>
                <w:color w:val="auto"/>
                <w:sz w:val="24"/>
                <w:szCs w:val="24"/>
              </w:rPr>
              <w:t>8834,80</w:t>
            </w:r>
          </w:p>
        </w:tc>
      </w:tr>
      <w:tr w:rsidR="000E7C45" w:rsidRPr="00B012F8" w:rsidTr="005A7EAD">
        <w:tc>
          <w:tcPr>
            <w:tcW w:w="2694" w:type="dxa"/>
            <w:shd w:val="clear" w:color="auto" w:fill="auto"/>
          </w:tcPr>
          <w:p w:rsidR="000E7C45" w:rsidRPr="00B012F8" w:rsidRDefault="000E7C45" w:rsidP="00AD3C2C">
            <w:pPr>
              <w:pStyle w:val="1"/>
              <w:tabs>
                <w:tab w:val="clear" w:pos="9160"/>
                <w:tab w:val="left" w:pos="9720"/>
              </w:tabs>
              <w:ind w:left="0" w:right="0" w:firstLine="0"/>
              <w:jc w:val="center"/>
              <w:rPr>
                <w:color w:val="auto"/>
                <w:szCs w:val="28"/>
              </w:rPr>
            </w:pPr>
            <w:r w:rsidRPr="00B012F8">
              <w:rPr>
                <w:color w:val="auto"/>
                <w:szCs w:val="28"/>
              </w:rPr>
              <w:t>державний бюджет</w:t>
            </w:r>
          </w:p>
        </w:tc>
        <w:tc>
          <w:tcPr>
            <w:tcW w:w="7371" w:type="dxa"/>
            <w:gridSpan w:val="6"/>
            <w:shd w:val="clear" w:color="auto" w:fill="auto"/>
            <w:vAlign w:val="center"/>
          </w:tcPr>
          <w:p w:rsidR="000E7C45" w:rsidRPr="00B012F8" w:rsidRDefault="000E7C45" w:rsidP="00AD3C2C">
            <w:pPr>
              <w:pStyle w:val="1"/>
              <w:tabs>
                <w:tab w:val="clear" w:pos="9160"/>
                <w:tab w:val="left" w:pos="9720"/>
              </w:tabs>
              <w:ind w:left="0" w:right="0" w:firstLine="0"/>
              <w:jc w:val="center"/>
              <w:rPr>
                <w:color w:val="auto"/>
                <w:sz w:val="24"/>
                <w:szCs w:val="24"/>
              </w:rPr>
            </w:pPr>
            <w:r w:rsidRPr="00B012F8">
              <w:rPr>
                <w:color w:val="auto"/>
                <w:sz w:val="24"/>
                <w:szCs w:val="24"/>
              </w:rPr>
              <w:t>У межах фінансового забезпечення</w:t>
            </w:r>
          </w:p>
        </w:tc>
      </w:tr>
    </w:tbl>
    <w:p w:rsidR="00FB23CC" w:rsidRDefault="00FB23CC" w:rsidP="00DC3BF5">
      <w:pPr>
        <w:pStyle w:val="1"/>
        <w:tabs>
          <w:tab w:val="clear" w:pos="9160"/>
          <w:tab w:val="left" w:pos="9720"/>
        </w:tabs>
        <w:ind w:left="0" w:right="0" w:firstLine="0"/>
        <w:jc w:val="center"/>
        <w:rPr>
          <w:b/>
          <w:bCs/>
          <w:color w:val="auto"/>
          <w:szCs w:val="28"/>
        </w:rPr>
      </w:pPr>
    </w:p>
    <w:p w:rsidR="008C37C3" w:rsidRPr="00B012F8" w:rsidRDefault="00C374EE" w:rsidP="00DC3BF5">
      <w:pPr>
        <w:pStyle w:val="1"/>
        <w:tabs>
          <w:tab w:val="clear" w:pos="9160"/>
          <w:tab w:val="left" w:pos="9720"/>
        </w:tabs>
        <w:ind w:left="0" w:right="0" w:firstLine="0"/>
        <w:jc w:val="center"/>
        <w:rPr>
          <w:b/>
          <w:bCs/>
          <w:color w:val="auto"/>
          <w:szCs w:val="28"/>
        </w:rPr>
      </w:pPr>
      <w:r w:rsidRPr="00B012F8">
        <w:rPr>
          <w:b/>
          <w:bCs/>
          <w:color w:val="auto"/>
          <w:szCs w:val="28"/>
        </w:rPr>
        <w:t>VІ</w:t>
      </w:r>
      <w:r w:rsidRPr="00B012F8">
        <w:rPr>
          <w:b/>
          <w:bCs/>
          <w:color w:val="auto"/>
          <w:szCs w:val="28"/>
          <w:lang w:val="en-US"/>
        </w:rPr>
        <w:t>I</w:t>
      </w:r>
      <w:r w:rsidRPr="00B012F8">
        <w:rPr>
          <w:b/>
          <w:bCs/>
          <w:color w:val="auto"/>
          <w:szCs w:val="28"/>
        </w:rPr>
        <w:t xml:space="preserve">. </w:t>
      </w:r>
      <w:r w:rsidR="00B12AA5" w:rsidRPr="00B012F8">
        <w:rPr>
          <w:b/>
          <w:bCs/>
          <w:color w:val="auto"/>
          <w:szCs w:val="28"/>
        </w:rPr>
        <w:t xml:space="preserve">СТРОКИ </w:t>
      </w:r>
      <w:r w:rsidRPr="00B012F8">
        <w:rPr>
          <w:b/>
          <w:bCs/>
          <w:color w:val="auto"/>
          <w:szCs w:val="28"/>
          <w:lang w:val="ru-RU"/>
        </w:rPr>
        <w:t>ВИКОНАННЯ</w:t>
      </w:r>
      <w:r w:rsidR="00B12AA5" w:rsidRPr="00B012F8">
        <w:rPr>
          <w:b/>
          <w:bCs/>
          <w:color w:val="auto"/>
          <w:szCs w:val="28"/>
        </w:rPr>
        <w:t xml:space="preserve"> ПРОГРАМИ</w:t>
      </w:r>
    </w:p>
    <w:p w:rsidR="008D6562" w:rsidRPr="00B012F8" w:rsidRDefault="008D6562" w:rsidP="008D6562">
      <w:pPr>
        <w:pStyle w:val="1"/>
        <w:tabs>
          <w:tab w:val="clear" w:pos="9160"/>
          <w:tab w:val="left" w:pos="9720"/>
        </w:tabs>
        <w:ind w:left="0" w:right="0" w:firstLine="0"/>
        <w:jc w:val="center"/>
        <w:rPr>
          <w:b/>
          <w:bCs/>
          <w:color w:val="auto"/>
          <w:szCs w:val="28"/>
        </w:rPr>
      </w:pPr>
    </w:p>
    <w:p w:rsidR="008C37C3" w:rsidRPr="00EB4A06" w:rsidRDefault="008C37C3" w:rsidP="008502AB">
      <w:pPr>
        <w:widowControl w:val="0"/>
        <w:suppressAutoHyphens/>
        <w:ind w:right="49" w:firstLine="709"/>
        <w:jc w:val="both"/>
        <w:rPr>
          <w:sz w:val="28"/>
          <w:szCs w:val="28"/>
        </w:rPr>
      </w:pPr>
      <w:r w:rsidRPr="00B012F8">
        <w:rPr>
          <w:sz w:val="28"/>
          <w:szCs w:val="28"/>
        </w:rPr>
        <w:t xml:space="preserve">Виконання Програми передбачається здійснити упродовж </w:t>
      </w:r>
      <w:r w:rsidR="00C2556C" w:rsidRPr="00B012F8">
        <w:rPr>
          <w:sz w:val="28"/>
          <w:szCs w:val="28"/>
        </w:rPr>
        <w:t xml:space="preserve">                            </w:t>
      </w:r>
      <w:r w:rsidRPr="00B012F8">
        <w:rPr>
          <w:sz w:val="28"/>
          <w:szCs w:val="28"/>
        </w:rPr>
        <w:t>20</w:t>
      </w:r>
      <w:r w:rsidR="007E1972" w:rsidRPr="00B012F8">
        <w:rPr>
          <w:sz w:val="28"/>
          <w:szCs w:val="28"/>
        </w:rPr>
        <w:t>2</w:t>
      </w:r>
      <w:r w:rsidR="009C3392" w:rsidRPr="00B012F8">
        <w:rPr>
          <w:sz w:val="28"/>
          <w:szCs w:val="28"/>
        </w:rPr>
        <w:t>7</w:t>
      </w:r>
      <w:r w:rsidR="007575DF" w:rsidRPr="00B012F8">
        <w:rPr>
          <w:sz w:val="28"/>
          <w:szCs w:val="28"/>
        </w:rPr>
        <w:t>-20</w:t>
      </w:r>
      <w:r w:rsidR="009C3392" w:rsidRPr="00B012F8">
        <w:rPr>
          <w:sz w:val="28"/>
          <w:szCs w:val="28"/>
        </w:rPr>
        <w:t>31</w:t>
      </w:r>
      <w:r w:rsidR="008502AB" w:rsidRPr="00B012F8">
        <w:rPr>
          <w:sz w:val="28"/>
          <w:szCs w:val="28"/>
        </w:rPr>
        <w:t xml:space="preserve"> років.</w:t>
      </w:r>
    </w:p>
    <w:p w:rsidR="00956A28" w:rsidRDefault="00956A28" w:rsidP="00457740">
      <w:pPr>
        <w:pStyle w:val="1"/>
        <w:tabs>
          <w:tab w:val="clear" w:pos="9160"/>
          <w:tab w:val="left" w:pos="9720"/>
        </w:tabs>
        <w:ind w:left="0" w:right="0" w:firstLine="0"/>
        <w:jc w:val="center"/>
        <w:rPr>
          <w:b/>
          <w:bCs/>
          <w:color w:val="auto"/>
          <w:szCs w:val="28"/>
        </w:rPr>
      </w:pPr>
    </w:p>
    <w:p w:rsidR="0015170A" w:rsidRPr="00B012F8" w:rsidRDefault="00D71F3B" w:rsidP="00457740">
      <w:pPr>
        <w:pStyle w:val="1"/>
        <w:tabs>
          <w:tab w:val="clear" w:pos="9160"/>
          <w:tab w:val="left" w:pos="9720"/>
        </w:tabs>
        <w:ind w:left="0" w:right="0" w:firstLine="0"/>
        <w:jc w:val="center"/>
        <w:rPr>
          <w:b/>
          <w:bCs/>
          <w:color w:val="auto"/>
          <w:szCs w:val="28"/>
        </w:rPr>
      </w:pPr>
      <w:r w:rsidRPr="00B012F8">
        <w:rPr>
          <w:b/>
          <w:bCs/>
          <w:color w:val="auto"/>
          <w:szCs w:val="28"/>
        </w:rPr>
        <w:t xml:space="preserve">VІІІ. </w:t>
      </w:r>
      <w:r w:rsidR="003957D6" w:rsidRPr="00B012F8">
        <w:rPr>
          <w:b/>
          <w:bCs/>
          <w:color w:val="auto"/>
          <w:szCs w:val="28"/>
        </w:rPr>
        <w:t>КООРДИНАЦІ</w:t>
      </w:r>
      <w:r w:rsidR="00C374EE" w:rsidRPr="00B012F8">
        <w:rPr>
          <w:b/>
          <w:bCs/>
          <w:color w:val="auto"/>
          <w:szCs w:val="28"/>
        </w:rPr>
        <w:t>Я ТА КОНТРОЛЬ</w:t>
      </w:r>
    </w:p>
    <w:p w:rsidR="008D6562" w:rsidRDefault="00C374EE" w:rsidP="00457740">
      <w:pPr>
        <w:pStyle w:val="1"/>
        <w:tabs>
          <w:tab w:val="clear" w:pos="9160"/>
          <w:tab w:val="left" w:pos="9720"/>
        </w:tabs>
        <w:ind w:left="0" w:right="0" w:firstLine="0"/>
        <w:jc w:val="center"/>
        <w:rPr>
          <w:b/>
          <w:bCs/>
          <w:color w:val="auto"/>
          <w:szCs w:val="28"/>
        </w:rPr>
      </w:pPr>
      <w:r w:rsidRPr="00B012F8">
        <w:rPr>
          <w:b/>
          <w:bCs/>
          <w:color w:val="auto"/>
          <w:szCs w:val="28"/>
        </w:rPr>
        <w:t>ЗА ХОДОМ ВИКОНАННЯ ПРОГ</w:t>
      </w:r>
      <w:r w:rsidR="00C07AEA" w:rsidRPr="00B012F8">
        <w:rPr>
          <w:b/>
          <w:bCs/>
          <w:color w:val="auto"/>
          <w:szCs w:val="28"/>
        </w:rPr>
        <w:t>Р</w:t>
      </w:r>
      <w:r w:rsidRPr="00B012F8">
        <w:rPr>
          <w:b/>
          <w:bCs/>
          <w:color w:val="auto"/>
          <w:szCs w:val="28"/>
        </w:rPr>
        <w:t>АМИ</w:t>
      </w:r>
    </w:p>
    <w:p w:rsidR="006D38E8" w:rsidRPr="00B012F8" w:rsidRDefault="006D38E8" w:rsidP="00457740">
      <w:pPr>
        <w:pStyle w:val="1"/>
        <w:tabs>
          <w:tab w:val="clear" w:pos="9160"/>
          <w:tab w:val="left" w:pos="9720"/>
        </w:tabs>
        <w:ind w:left="0" w:right="0" w:firstLine="0"/>
        <w:jc w:val="center"/>
        <w:rPr>
          <w:b/>
          <w:bCs/>
          <w:color w:val="auto"/>
          <w:szCs w:val="28"/>
        </w:rPr>
      </w:pPr>
    </w:p>
    <w:p w:rsidR="00781E56" w:rsidRPr="00B012F8" w:rsidRDefault="000E7399" w:rsidP="00AB78BB">
      <w:pPr>
        <w:ind w:firstLine="708"/>
        <w:jc w:val="both"/>
        <w:rPr>
          <w:sz w:val="28"/>
          <w:szCs w:val="28"/>
        </w:rPr>
      </w:pPr>
      <w:r w:rsidRPr="00B012F8">
        <w:rPr>
          <w:sz w:val="28"/>
          <w:szCs w:val="28"/>
        </w:rPr>
        <w:t>Виконання П</w:t>
      </w:r>
      <w:r w:rsidR="00D71F3B" w:rsidRPr="00B012F8">
        <w:rPr>
          <w:sz w:val="28"/>
          <w:szCs w:val="28"/>
        </w:rPr>
        <w:t>рограми здійснюється шляхом реалізації її заходів та завдань головним розробником програми – службою</w:t>
      </w:r>
      <w:r w:rsidR="008D6562" w:rsidRPr="00B012F8">
        <w:rPr>
          <w:sz w:val="28"/>
          <w:szCs w:val="28"/>
        </w:rPr>
        <w:t xml:space="preserve"> (управлінням)</w:t>
      </w:r>
      <w:r w:rsidR="00D71F3B" w:rsidRPr="00B012F8">
        <w:rPr>
          <w:sz w:val="28"/>
          <w:szCs w:val="28"/>
        </w:rPr>
        <w:t xml:space="preserve"> у справах дітей міської ради спільно </w:t>
      </w:r>
      <w:r w:rsidR="00390788" w:rsidRPr="00B012F8">
        <w:rPr>
          <w:sz w:val="28"/>
          <w:szCs w:val="28"/>
        </w:rPr>
        <w:t>і</w:t>
      </w:r>
      <w:r w:rsidR="00D71F3B" w:rsidRPr="00B012F8">
        <w:rPr>
          <w:sz w:val="28"/>
          <w:szCs w:val="28"/>
        </w:rPr>
        <w:t>з</w:t>
      </w:r>
      <w:r w:rsidR="00C55CD4" w:rsidRPr="00B012F8">
        <w:rPr>
          <w:sz w:val="28"/>
          <w:szCs w:val="28"/>
        </w:rPr>
        <w:t xml:space="preserve"> </w:t>
      </w:r>
      <w:r w:rsidR="00AB78BB" w:rsidRPr="00B012F8">
        <w:rPr>
          <w:sz w:val="28"/>
          <w:szCs w:val="28"/>
        </w:rPr>
        <w:t>департаментом освіти</w:t>
      </w:r>
      <w:r w:rsidR="00AB78BB">
        <w:rPr>
          <w:sz w:val="28"/>
          <w:szCs w:val="28"/>
        </w:rPr>
        <w:t xml:space="preserve"> міської ради,</w:t>
      </w:r>
      <w:r w:rsidR="00AB78BB" w:rsidRPr="006D38E8">
        <w:rPr>
          <w:sz w:val="28"/>
          <w:szCs w:val="28"/>
        </w:rPr>
        <w:t xml:space="preserve"> департаментом соціальної політики міської ради</w:t>
      </w:r>
      <w:r w:rsidR="00AB78BB">
        <w:rPr>
          <w:sz w:val="28"/>
          <w:szCs w:val="28"/>
        </w:rPr>
        <w:t xml:space="preserve">, </w:t>
      </w:r>
      <w:r w:rsidRPr="00B012F8">
        <w:rPr>
          <w:kern w:val="1"/>
          <w:sz w:val="28"/>
          <w:szCs w:val="28"/>
        </w:rPr>
        <w:t>Житомирським міським центром соціальних служб</w:t>
      </w:r>
      <w:r w:rsidR="00390788" w:rsidRPr="00B012F8">
        <w:rPr>
          <w:kern w:val="1"/>
          <w:sz w:val="28"/>
          <w:szCs w:val="28"/>
        </w:rPr>
        <w:t xml:space="preserve"> міської ради</w:t>
      </w:r>
      <w:r w:rsidRPr="00B012F8">
        <w:rPr>
          <w:kern w:val="1"/>
          <w:sz w:val="28"/>
          <w:szCs w:val="28"/>
        </w:rPr>
        <w:t>,</w:t>
      </w:r>
      <w:r w:rsidR="00C55CD4" w:rsidRPr="00B012F8">
        <w:rPr>
          <w:kern w:val="1"/>
          <w:sz w:val="28"/>
          <w:szCs w:val="28"/>
        </w:rPr>
        <w:t xml:space="preserve"> </w:t>
      </w:r>
      <w:r w:rsidR="00781E56" w:rsidRPr="00B012F8">
        <w:rPr>
          <w:sz w:val="28"/>
          <w:szCs w:val="28"/>
        </w:rPr>
        <w:t>у</w:t>
      </w:r>
      <w:r w:rsidR="00AB78BB">
        <w:rPr>
          <w:kern w:val="1"/>
          <w:sz w:val="28"/>
          <w:szCs w:val="28"/>
        </w:rPr>
        <w:t>правлінням культури</w:t>
      </w:r>
      <w:r w:rsidR="00781E56" w:rsidRPr="00B012F8">
        <w:rPr>
          <w:kern w:val="1"/>
          <w:sz w:val="28"/>
          <w:szCs w:val="28"/>
        </w:rPr>
        <w:t xml:space="preserve"> міської ради</w:t>
      </w:r>
      <w:r w:rsidR="00AB78BB">
        <w:rPr>
          <w:kern w:val="1"/>
          <w:sz w:val="28"/>
          <w:szCs w:val="28"/>
        </w:rPr>
        <w:t xml:space="preserve">, управлінням </w:t>
      </w:r>
      <w:r w:rsidR="00781E56" w:rsidRPr="00B012F8">
        <w:rPr>
          <w:kern w:val="1"/>
          <w:sz w:val="28"/>
          <w:szCs w:val="28"/>
        </w:rPr>
        <w:t>по зв’язках з громадсь</w:t>
      </w:r>
      <w:r w:rsidR="00D51212" w:rsidRPr="00B012F8">
        <w:rPr>
          <w:kern w:val="1"/>
          <w:sz w:val="28"/>
          <w:szCs w:val="28"/>
        </w:rPr>
        <w:t>кістю</w:t>
      </w:r>
      <w:r w:rsidR="00AD166E">
        <w:rPr>
          <w:kern w:val="1"/>
          <w:sz w:val="28"/>
          <w:szCs w:val="28"/>
        </w:rPr>
        <w:t xml:space="preserve"> міської ради</w:t>
      </w:r>
      <w:r w:rsidR="00D51212" w:rsidRPr="00B012F8">
        <w:rPr>
          <w:kern w:val="1"/>
          <w:sz w:val="28"/>
          <w:szCs w:val="28"/>
        </w:rPr>
        <w:t>,</w:t>
      </w:r>
      <w:r w:rsidR="009F7FBA" w:rsidRPr="00B012F8">
        <w:rPr>
          <w:sz w:val="28"/>
          <w:szCs w:val="28"/>
        </w:rPr>
        <w:t xml:space="preserve"> </w:t>
      </w:r>
      <w:r w:rsidR="00781E56" w:rsidRPr="00B012F8">
        <w:rPr>
          <w:sz w:val="28"/>
          <w:szCs w:val="28"/>
        </w:rPr>
        <w:t>відділ</w:t>
      </w:r>
      <w:r w:rsidRPr="00B012F8">
        <w:rPr>
          <w:sz w:val="28"/>
          <w:szCs w:val="28"/>
        </w:rPr>
        <w:t>ом</w:t>
      </w:r>
      <w:r w:rsidR="00781E56" w:rsidRPr="00B012F8">
        <w:rPr>
          <w:sz w:val="28"/>
          <w:szCs w:val="28"/>
        </w:rPr>
        <w:t xml:space="preserve"> по обліку та розподілу жилої площі міської ради</w:t>
      </w:r>
      <w:r w:rsidR="00223DE8" w:rsidRPr="00B012F8">
        <w:rPr>
          <w:sz w:val="28"/>
          <w:szCs w:val="28"/>
        </w:rPr>
        <w:t>.</w:t>
      </w:r>
    </w:p>
    <w:p w:rsidR="00D71F3B" w:rsidRPr="00B012F8" w:rsidRDefault="00D71F3B" w:rsidP="00D71F3B">
      <w:pPr>
        <w:ind w:firstLine="708"/>
        <w:jc w:val="both"/>
        <w:rPr>
          <w:kern w:val="1"/>
          <w:sz w:val="28"/>
          <w:szCs w:val="28"/>
        </w:rPr>
      </w:pPr>
      <w:r w:rsidRPr="00B012F8">
        <w:rPr>
          <w:kern w:val="1"/>
          <w:sz w:val="28"/>
          <w:szCs w:val="28"/>
        </w:rPr>
        <w:t xml:space="preserve">Контроль за виконанням заходів, завдань та досягненням очікуваних результатів програми здійснюється виконавчим комітетом міської ради та службою </w:t>
      </w:r>
      <w:r w:rsidR="008D6562" w:rsidRPr="00B012F8">
        <w:rPr>
          <w:sz w:val="28"/>
          <w:szCs w:val="28"/>
        </w:rPr>
        <w:t xml:space="preserve">(управлінням) </w:t>
      </w:r>
      <w:r w:rsidRPr="00B012F8">
        <w:rPr>
          <w:kern w:val="1"/>
          <w:sz w:val="28"/>
          <w:szCs w:val="28"/>
        </w:rPr>
        <w:t>у справах дітей міської ради.</w:t>
      </w:r>
    </w:p>
    <w:p w:rsidR="004A254A" w:rsidRPr="00CB29C3" w:rsidRDefault="0091048B" w:rsidP="00CB29C3">
      <w:pPr>
        <w:ind w:firstLine="708"/>
        <w:jc w:val="both"/>
        <w:rPr>
          <w:kern w:val="1"/>
          <w:sz w:val="28"/>
          <w:szCs w:val="28"/>
        </w:rPr>
      </w:pPr>
      <w:r w:rsidRPr="00B012F8">
        <w:rPr>
          <w:kern w:val="1"/>
          <w:sz w:val="28"/>
          <w:szCs w:val="28"/>
        </w:rPr>
        <w:t>Відповідальний виконавець Програми для здійснення моніторингу реалізації програми щоквартально, до 15 числа місяця, наступного за звітним періодом подає департаменту економічного розвитку міської ради інформацію про стан та резуль</w:t>
      </w:r>
      <w:r w:rsidR="00A3012A" w:rsidRPr="00B012F8">
        <w:rPr>
          <w:kern w:val="1"/>
          <w:sz w:val="28"/>
          <w:szCs w:val="28"/>
        </w:rPr>
        <w:t>тати виконання заходів</w:t>
      </w:r>
      <w:r w:rsidR="00C55CD4" w:rsidRPr="00B012F8">
        <w:rPr>
          <w:kern w:val="1"/>
          <w:sz w:val="28"/>
          <w:szCs w:val="28"/>
        </w:rPr>
        <w:t xml:space="preserve"> </w:t>
      </w:r>
      <w:r w:rsidR="00A3012A" w:rsidRPr="00B012F8">
        <w:rPr>
          <w:kern w:val="1"/>
          <w:sz w:val="28"/>
          <w:szCs w:val="28"/>
        </w:rPr>
        <w:t xml:space="preserve">Програми та </w:t>
      </w:r>
      <w:r w:rsidRPr="00B012F8">
        <w:rPr>
          <w:kern w:val="1"/>
          <w:sz w:val="28"/>
          <w:szCs w:val="28"/>
        </w:rPr>
        <w:t>щороку здійснює обґрунтовану оцінку р</w:t>
      </w:r>
      <w:r w:rsidR="00A3012A" w:rsidRPr="00B012F8">
        <w:rPr>
          <w:kern w:val="1"/>
          <w:sz w:val="28"/>
          <w:szCs w:val="28"/>
        </w:rPr>
        <w:t>езультатів виконання Програми і</w:t>
      </w:r>
      <w:r w:rsidRPr="00B012F8">
        <w:rPr>
          <w:kern w:val="1"/>
          <w:sz w:val="28"/>
          <w:szCs w:val="28"/>
        </w:rPr>
        <w:t>, у разі потреби, розробляє пропозиції щодо доцільності продовження тих чи інших заходів, включення додаткових заходів і завдань, уточнення окремих завдань і за</w:t>
      </w:r>
      <w:r w:rsidR="00A3012A" w:rsidRPr="00B012F8">
        <w:rPr>
          <w:kern w:val="1"/>
          <w:sz w:val="28"/>
          <w:szCs w:val="28"/>
        </w:rPr>
        <w:t>ходів, показників, обсягів і</w:t>
      </w:r>
      <w:r w:rsidRPr="00B012F8">
        <w:rPr>
          <w:kern w:val="1"/>
          <w:sz w:val="28"/>
          <w:szCs w:val="28"/>
        </w:rPr>
        <w:t xml:space="preserve"> джерел фінансування.</w:t>
      </w:r>
    </w:p>
    <w:sectPr w:rsidR="004A254A" w:rsidRPr="00CB29C3" w:rsidSect="00F33008">
      <w:headerReference w:type="even" r:id="rId8"/>
      <w:headerReference w:type="default" r:id="rId9"/>
      <w:headerReference w:type="first" r:id="rId10"/>
      <w:pgSz w:w="11906" w:h="16838" w:code="9"/>
      <w:pgMar w:top="1134" w:right="567" w:bottom="709"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286" w:rsidRDefault="00C17286">
      <w:r>
        <w:separator/>
      </w:r>
    </w:p>
  </w:endnote>
  <w:endnote w:type="continuationSeparator" w:id="0">
    <w:p w:rsidR="00C17286" w:rsidRDefault="00C1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286" w:rsidRDefault="00C17286">
      <w:r>
        <w:separator/>
      </w:r>
    </w:p>
  </w:footnote>
  <w:footnote w:type="continuationSeparator" w:id="0">
    <w:p w:rsidR="00C17286" w:rsidRDefault="00C1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D5C" w:rsidRDefault="00EA1D5C" w:rsidP="00584F8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A1D5C" w:rsidRDefault="00EA1D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D5C" w:rsidRDefault="00EA1D5C" w:rsidP="00AD5B94">
    <w:pPr>
      <w:pStyle w:val="a3"/>
      <w:tabs>
        <w:tab w:val="center" w:pos="4819"/>
        <w:tab w:val="left" w:pos="5568"/>
      </w:tabs>
    </w:pPr>
    <w:r>
      <w:tab/>
    </w:r>
    <w:r>
      <w:tab/>
    </w:r>
    <w:sdt>
      <w:sdtPr>
        <w:id w:val="-1100938161"/>
        <w:docPartObj>
          <w:docPartGallery w:val="Page Numbers (Top of Page)"/>
          <w:docPartUnique/>
        </w:docPartObj>
      </w:sdtPr>
      <w:sdtEndPr/>
      <w:sdtContent>
        <w:r>
          <w:fldChar w:fldCharType="begin"/>
        </w:r>
        <w:r>
          <w:instrText>PAGE   \* MERGEFORMAT</w:instrText>
        </w:r>
        <w:r>
          <w:fldChar w:fldCharType="separate"/>
        </w:r>
        <w:r w:rsidR="004F32A2" w:rsidRPr="004F32A2">
          <w:rPr>
            <w:noProof/>
            <w:lang w:val="ru-RU"/>
          </w:rPr>
          <w:t>12</w:t>
        </w:r>
        <w:r>
          <w:fldChar w:fldCharType="end"/>
        </w:r>
      </w:sdtContent>
    </w:sdt>
    <w:r>
      <w:tab/>
    </w:r>
  </w:p>
  <w:p w:rsidR="00EA1D5C" w:rsidRPr="00AD5B94" w:rsidRDefault="00EA1D5C" w:rsidP="00AD5B94">
    <w:pPr>
      <w:pStyle w:val="a3"/>
      <w:tabs>
        <w:tab w:val="center" w:pos="4819"/>
        <w:tab w:val="left" w:pos="5568"/>
      </w:tabs>
      <w:jc w:val="right"/>
      <w:rPr>
        <w:sz w:val="28"/>
        <w:szCs w:val="28"/>
      </w:rPr>
    </w:pPr>
    <w:r w:rsidRPr="00AD5B94">
      <w:rPr>
        <w:sz w:val="28"/>
        <w:szCs w:val="28"/>
      </w:rPr>
      <w:t>Продовження додатка</w:t>
    </w:r>
  </w:p>
  <w:p w:rsidR="00EA1D5C" w:rsidRDefault="00EA1D5C" w:rsidP="00391467">
    <w:pPr>
      <w:pStyle w:val="a3"/>
      <w:tabs>
        <w:tab w:val="left" w:pos="1836"/>
        <w:tab w:val="center" w:pos="4819"/>
      </w:tabs>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86083"/>
      <w:docPartObj>
        <w:docPartGallery w:val="Page Numbers (Top of Page)"/>
        <w:docPartUnique/>
      </w:docPartObj>
    </w:sdtPr>
    <w:sdtEndPr/>
    <w:sdtContent>
      <w:p w:rsidR="00EA1D5C" w:rsidRDefault="00EA1D5C">
        <w:pPr>
          <w:pStyle w:val="a3"/>
          <w:jc w:val="center"/>
        </w:pPr>
        <w:r>
          <w:fldChar w:fldCharType="begin"/>
        </w:r>
        <w:r>
          <w:instrText xml:space="preserve"> PAGE   \* MERGEFORMAT </w:instrText>
        </w:r>
        <w:r>
          <w:fldChar w:fldCharType="separate"/>
        </w:r>
        <w:r w:rsidR="004F32A2">
          <w:rPr>
            <w:noProof/>
          </w:rPr>
          <w:t>3</w:t>
        </w:r>
        <w:r>
          <w:rPr>
            <w:noProof/>
          </w:rPr>
          <w:fldChar w:fldCharType="end"/>
        </w:r>
      </w:p>
    </w:sdtContent>
  </w:sdt>
  <w:p w:rsidR="00EA1D5C" w:rsidRPr="00AD5B94" w:rsidRDefault="00EA1D5C" w:rsidP="00345FBA">
    <w:pPr>
      <w:pStyle w:val="a3"/>
      <w:tabs>
        <w:tab w:val="center" w:pos="4819"/>
        <w:tab w:val="left" w:pos="5568"/>
      </w:tabs>
      <w:jc w:val="right"/>
      <w:rPr>
        <w:sz w:val="28"/>
        <w:szCs w:val="28"/>
      </w:rPr>
    </w:pPr>
    <w:r>
      <w:tab/>
    </w:r>
    <w:r>
      <w:tab/>
    </w:r>
    <w:r w:rsidRPr="00AD5B94">
      <w:rPr>
        <w:sz w:val="28"/>
        <w:szCs w:val="28"/>
      </w:rPr>
      <w:t>Продовження додатка</w:t>
    </w:r>
  </w:p>
  <w:p w:rsidR="00EA1D5C" w:rsidRDefault="00EA1D5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43AF3"/>
    <w:multiLevelType w:val="hybridMultilevel"/>
    <w:tmpl w:val="5D02843A"/>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585DEC"/>
    <w:multiLevelType w:val="hybridMultilevel"/>
    <w:tmpl w:val="A21C80F0"/>
    <w:lvl w:ilvl="0" w:tplc="A942DE6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9CA1B09"/>
    <w:multiLevelType w:val="hybridMultilevel"/>
    <w:tmpl w:val="68DEA8F0"/>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A1D49"/>
    <w:multiLevelType w:val="hybridMultilevel"/>
    <w:tmpl w:val="5672B894"/>
    <w:lvl w:ilvl="0" w:tplc="050AA27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9261BC"/>
    <w:multiLevelType w:val="hybridMultilevel"/>
    <w:tmpl w:val="ABD0DF4C"/>
    <w:lvl w:ilvl="0" w:tplc="02B08AA0">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F65922"/>
    <w:multiLevelType w:val="hybridMultilevel"/>
    <w:tmpl w:val="C33445AA"/>
    <w:lvl w:ilvl="0" w:tplc="EF10C82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44D0B0E"/>
    <w:multiLevelType w:val="hybridMultilevel"/>
    <w:tmpl w:val="87B6EBE8"/>
    <w:lvl w:ilvl="0" w:tplc="EF10C82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230A6D"/>
    <w:multiLevelType w:val="hybridMultilevel"/>
    <w:tmpl w:val="2B4C5846"/>
    <w:lvl w:ilvl="0" w:tplc="EF10C820">
      <w:start w:val="1"/>
      <w:numFmt w:val="bullet"/>
      <w:lvlText w:val=""/>
      <w:lvlJc w:val="left"/>
      <w:pPr>
        <w:ind w:left="1429" w:hanging="360"/>
      </w:pPr>
      <w:rPr>
        <w:rFonts w:ascii="Symbol" w:hAnsi="Symbol" w:hint="default"/>
      </w:rPr>
    </w:lvl>
    <w:lvl w:ilvl="1" w:tplc="7BD0412A">
      <w:numFmt w:val="bullet"/>
      <w:lvlText w:val="-"/>
      <w:lvlJc w:val="left"/>
      <w:pPr>
        <w:ind w:left="2149" w:hanging="360"/>
      </w:pPr>
      <w:rPr>
        <w:rFonts w:ascii="Times New Roman" w:eastAsia="Times New Roman"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5F4C2A8B"/>
    <w:multiLevelType w:val="hybridMultilevel"/>
    <w:tmpl w:val="D5D874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3B0194"/>
    <w:multiLevelType w:val="hybridMultilevel"/>
    <w:tmpl w:val="0D8E82C4"/>
    <w:lvl w:ilvl="0" w:tplc="13DC6702">
      <w:start w:val="20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744F4130"/>
    <w:multiLevelType w:val="hybridMultilevel"/>
    <w:tmpl w:val="BB264A3E"/>
    <w:lvl w:ilvl="0" w:tplc="77DC9BF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6"/>
  </w:num>
  <w:num w:numId="4">
    <w:abstractNumId w:val="12"/>
  </w:num>
  <w:num w:numId="5">
    <w:abstractNumId w:val="9"/>
  </w:num>
  <w:num w:numId="6">
    <w:abstractNumId w:val="0"/>
  </w:num>
  <w:num w:numId="7">
    <w:abstractNumId w:val="1"/>
  </w:num>
  <w:num w:numId="8">
    <w:abstractNumId w:val="11"/>
  </w:num>
  <w:num w:numId="9">
    <w:abstractNumId w:val="5"/>
  </w:num>
  <w:num w:numId="10">
    <w:abstractNumId w:val="2"/>
  </w:num>
  <w:num w:numId="11">
    <w:abstractNumId w:val="4"/>
  </w:num>
  <w:num w:numId="12">
    <w:abstractNumId w:val="13"/>
  </w:num>
  <w:num w:numId="13">
    <w:abstractNumId w:val="10"/>
  </w:num>
  <w:num w:numId="14">
    <w:abstractNumId w:val="14"/>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84F88"/>
    <w:rsid w:val="00000488"/>
    <w:rsid w:val="000026D7"/>
    <w:rsid w:val="00002722"/>
    <w:rsid w:val="000035F4"/>
    <w:rsid w:val="00003981"/>
    <w:rsid w:val="00006802"/>
    <w:rsid w:val="00007213"/>
    <w:rsid w:val="0000734D"/>
    <w:rsid w:val="000074E7"/>
    <w:rsid w:val="00011E7B"/>
    <w:rsid w:val="00012AF1"/>
    <w:rsid w:val="00014226"/>
    <w:rsid w:val="000167B6"/>
    <w:rsid w:val="00016893"/>
    <w:rsid w:val="000174EC"/>
    <w:rsid w:val="00017A2B"/>
    <w:rsid w:val="00022B2C"/>
    <w:rsid w:val="000234BC"/>
    <w:rsid w:val="00023AC3"/>
    <w:rsid w:val="0002474D"/>
    <w:rsid w:val="000249A5"/>
    <w:rsid w:val="00024E8A"/>
    <w:rsid w:val="000253DE"/>
    <w:rsid w:val="00025800"/>
    <w:rsid w:val="00025843"/>
    <w:rsid w:val="00025ACC"/>
    <w:rsid w:val="00026237"/>
    <w:rsid w:val="000263C9"/>
    <w:rsid w:val="00026599"/>
    <w:rsid w:val="00027D50"/>
    <w:rsid w:val="00030429"/>
    <w:rsid w:val="00032EEE"/>
    <w:rsid w:val="000332BD"/>
    <w:rsid w:val="00034568"/>
    <w:rsid w:val="00034B8B"/>
    <w:rsid w:val="000357BD"/>
    <w:rsid w:val="000359BB"/>
    <w:rsid w:val="0004121E"/>
    <w:rsid w:val="0004174C"/>
    <w:rsid w:val="00041A89"/>
    <w:rsid w:val="00041AC9"/>
    <w:rsid w:val="000441E9"/>
    <w:rsid w:val="00044305"/>
    <w:rsid w:val="00044737"/>
    <w:rsid w:val="00045030"/>
    <w:rsid w:val="00047B37"/>
    <w:rsid w:val="00051E2F"/>
    <w:rsid w:val="00052D70"/>
    <w:rsid w:val="000532B5"/>
    <w:rsid w:val="00054490"/>
    <w:rsid w:val="000545DB"/>
    <w:rsid w:val="00054958"/>
    <w:rsid w:val="00055A12"/>
    <w:rsid w:val="0005639A"/>
    <w:rsid w:val="0005702F"/>
    <w:rsid w:val="00057484"/>
    <w:rsid w:val="00057BD2"/>
    <w:rsid w:val="00060743"/>
    <w:rsid w:val="00060891"/>
    <w:rsid w:val="000612CB"/>
    <w:rsid w:val="00061349"/>
    <w:rsid w:val="00061D5E"/>
    <w:rsid w:val="0006246D"/>
    <w:rsid w:val="000634F7"/>
    <w:rsid w:val="000662FC"/>
    <w:rsid w:val="000710BF"/>
    <w:rsid w:val="00073E4A"/>
    <w:rsid w:val="00075074"/>
    <w:rsid w:val="00075F3E"/>
    <w:rsid w:val="000765C3"/>
    <w:rsid w:val="00076CD5"/>
    <w:rsid w:val="0007765D"/>
    <w:rsid w:val="00077936"/>
    <w:rsid w:val="00077C83"/>
    <w:rsid w:val="00080F5D"/>
    <w:rsid w:val="000815D4"/>
    <w:rsid w:val="00084810"/>
    <w:rsid w:val="00085471"/>
    <w:rsid w:val="00086D75"/>
    <w:rsid w:val="00090844"/>
    <w:rsid w:val="00090B6B"/>
    <w:rsid w:val="00091517"/>
    <w:rsid w:val="0009288C"/>
    <w:rsid w:val="000929B6"/>
    <w:rsid w:val="00093FD7"/>
    <w:rsid w:val="00094676"/>
    <w:rsid w:val="00094C00"/>
    <w:rsid w:val="000962BC"/>
    <w:rsid w:val="00097113"/>
    <w:rsid w:val="00097D9F"/>
    <w:rsid w:val="000A08D5"/>
    <w:rsid w:val="000A167C"/>
    <w:rsid w:val="000A1B2B"/>
    <w:rsid w:val="000A1D17"/>
    <w:rsid w:val="000A2C02"/>
    <w:rsid w:val="000A3422"/>
    <w:rsid w:val="000A38D4"/>
    <w:rsid w:val="000A3EA6"/>
    <w:rsid w:val="000A5629"/>
    <w:rsid w:val="000A565E"/>
    <w:rsid w:val="000A5ADA"/>
    <w:rsid w:val="000A5B2D"/>
    <w:rsid w:val="000A6071"/>
    <w:rsid w:val="000A6215"/>
    <w:rsid w:val="000A7818"/>
    <w:rsid w:val="000A7B5C"/>
    <w:rsid w:val="000B0BA5"/>
    <w:rsid w:val="000B0FC1"/>
    <w:rsid w:val="000B2DE4"/>
    <w:rsid w:val="000B4B4F"/>
    <w:rsid w:val="000B4CBD"/>
    <w:rsid w:val="000B650B"/>
    <w:rsid w:val="000B7493"/>
    <w:rsid w:val="000B777D"/>
    <w:rsid w:val="000B7B53"/>
    <w:rsid w:val="000C02F4"/>
    <w:rsid w:val="000C0605"/>
    <w:rsid w:val="000C2B1E"/>
    <w:rsid w:val="000C4899"/>
    <w:rsid w:val="000C7041"/>
    <w:rsid w:val="000D07E0"/>
    <w:rsid w:val="000D1ED0"/>
    <w:rsid w:val="000D320E"/>
    <w:rsid w:val="000D35A9"/>
    <w:rsid w:val="000D382D"/>
    <w:rsid w:val="000D3AD2"/>
    <w:rsid w:val="000D3E1D"/>
    <w:rsid w:val="000D779E"/>
    <w:rsid w:val="000E01DF"/>
    <w:rsid w:val="000E0F6F"/>
    <w:rsid w:val="000E105F"/>
    <w:rsid w:val="000E12A1"/>
    <w:rsid w:val="000E1DF9"/>
    <w:rsid w:val="000E2AD8"/>
    <w:rsid w:val="000E3423"/>
    <w:rsid w:val="000E4AF7"/>
    <w:rsid w:val="000E5673"/>
    <w:rsid w:val="000E568C"/>
    <w:rsid w:val="000E6CF4"/>
    <w:rsid w:val="000E7399"/>
    <w:rsid w:val="000E7C45"/>
    <w:rsid w:val="000F0FEC"/>
    <w:rsid w:val="000F1F24"/>
    <w:rsid w:val="000F26E7"/>
    <w:rsid w:val="000F3A63"/>
    <w:rsid w:val="000F3AA8"/>
    <w:rsid w:val="000F4752"/>
    <w:rsid w:val="000F4CF3"/>
    <w:rsid w:val="000F5C83"/>
    <w:rsid w:val="000F5CB1"/>
    <w:rsid w:val="000F758B"/>
    <w:rsid w:val="0010038B"/>
    <w:rsid w:val="0010288B"/>
    <w:rsid w:val="00102BD0"/>
    <w:rsid w:val="001046E3"/>
    <w:rsid w:val="00106759"/>
    <w:rsid w:val="00106B7E"/>
    <w:rsid w:val="00107CDC"/>
    <w:rsid w:val="00110620"/>
    <w:rsid w:val="00110DB0"/>
    <w:rsid w:val="00110E4B"/>
    <w:rsid w:val="00112932"/>
    <w:rsid w:val="00113B31"/>
    <w:rsid w:val="001140DD"/>
    <w:rsid w:val="001147D0"/>
    <w:rsid w:val="00114871"/>
    <w:rsid w:val="00115BED"/>
    <w:rsid w:val="00120F95"/>
    <w:rsid w:val="001218F9"/>
    <w:rsid w:val="00121B21"/>
    <w:rsid w:val="00123809"/>
    <w:rsid w:val="001240AA"/>
    <w:rsid w:val="001256B3"/>
    <w:rsid w:val="00125F39"/>
    <w:rsid w:val="00126ED1"/>
    <w:rsid w:val="0012777F"/>
    <w:rsid w:val="00127AC7"/>
    <w:rsid w:val="0013034D"/>
    <w:rsid w:val="00130E92"/>
    <w:rsid w:val="00130F29"/>
    <w:rsid w:val="00131117"/>
    <w:rsid w:val="00131B53"/>
    <w:rsid w:val="0013250A"/>
    <w:rsid w:val="001325BF"/>
    <w:rsid w:val="00132F22"/>
    <w:rsid w:val="001345BB"/>
    <w:rsid w:val="001345EC"/>
    <w:rsid w:val="00134692"/>
    <w:rsid w:val="001347DD"/>
    <w:rsid w:val="001357F0"/>
    <w:rsid w:val="00136BFF"/>
    <w:rsid w:val="0013722D"/>
    <w:rsid w:val="0013787A"/>
    <w:rsid w:val="0014010B"/>
    <w:rsid w:val="001407B7"/>
    <w:rsid w:val="00143E12"/>
    <w:rsid w:val="00144993"/>
    <w:rsid w:val="0014609C"/>
    <w:rsid w:val="00146420"/>
    <w:rsid w:val="001472DD"/>
    <w:rsid w:val="00147F07"/>
    <w:rsid w:val="0015170A"/>
    <w:rsid w:val="001517D7"/>
    <w:rsid w:val="00152E9B"/>
    <w:rsid w:val="00152FA3"/>
    <w:rsid w:val="001535CA"/>
    <w:rsid w:val="0015376B"/>
    <w:rsid w:val="00154106"/>
    <w:rsid w:val="001550DD"/>
    <w:rsid w:val="00155D2E"/>
    <w:rsid w:val="00156455"/>
    <w:rsid w:val="00156854"/>
    <w:rsid w:val="00157B2F"/>
    <w:rsid w:val="0016178F"/>
    <w:rsid w:val="001621AC"/>
    <w:rsid w:val="00162C57"/>
    <w:rsid w:val="00162ED0"/>
    <w:rsid w:val="00163874"/>
    <w:rsid w:val="00164995"/>
    <w:rsid w:val="00164A72"/>
    <w:rsid w:val="00164D0E"/>
    <w:rsid w:val="00165B25"/>
    <w:rsid w:val="00166245"/>
    <w:rsid w:val="00166A63"/>
    <w:rsid w:val="00167943"/>
    <w:rsid w:val="00171AA0"/>
    <w:rsid w:val="00172078"/>
    <w:rsid w:val="001721A9"/>
    <w:rsid w:val="00175328"/>
    <w:rsid w:val="00175E5F"/>
    <w:rsid w:val="00176ECE"/>
    <w:rsid w:val="001774A9"/>
    <w:rsid w:val="001774F4"/>
    <w:rsid w:val="00177A76"/>
    <w:rsid w:val="00177C41"/>
    <w:rsid w:val="001802B7"/>
    <w:rsid w:val="0018095C"/>
    <w:rsid w:val="00180D5F"/>
    <w:rsid w:val="001846E5"/>
    <w:rsid w:val="001849FF"/>
    <w:rsid w:val="001857B6"/>
    <w:rsid w:val="00187DC3"/>
    <w:rsid w:val="00187E5B"/>
    <w:rsid w:val="00190671"/>
    <w:rsid w:val="0019111B"/>
    <w:rsid w:val="00191408"/>
    <w:rsid w:val="00191D82"/>
    <w:rsid w:val="001920A1"/>
    <w:rsid w:val="00192EB9"/>
    <w:rsid w:val="00194D6A"/>
    <w:rsid w:val="00194FBD"/>
    <w:rsid w:val="001951BF"/>
    <w:rsid w:val="00195A86"/>
    <w:rsid w:val="0019685D"/>
    <w:rsid w:val="001970CD"/>
    <w:rsid w:val="001A0095"/>
    <w:rsid w:val="001A043A"/>
    <w:rsid w:val="001A0C7A"/>
    <w:rsid w:val="001A0FA7"/>
    <w:rsid w:val="001A14D4"/>
    <w:rsid w:val="001A2D44"/>
    <w:rsid w:val="001A369D"/>
    <w:rsid w:val="001A6BBC"/>
    <w:rsid w:val="001A6E7B"/>
    <w:rsid w:val="001A70DD"/>
    <w:rsid w:val="001A7727"/>
    <w:rsid w:val="001A79A8"/>
    <w:rsid w:val="001B16A4"/>
    <w:rsid w:val="001B28B1"/>
    <w:rsid w:val="001B41CD"/>
    <w:rsid w:val="001B50E1"/>
    <w:rsid w:val="001B5597"/>
    <w:rsid w:val="001B5BC0"/>
    <w:rsid w:val="001B771E"/>
    <w:rsid w:val="001B7ABE"/>
    <w:rsid w:val="001C138A"/>
    <w:rsid w:val="001C3C47"/>
    <w:rsid w:val="001C4686"/>
    <w:rsid w:val="001C4C71"/>
    <w:rsid w:val="001C5CF4"/>
    <w:rsid w:val="001C672B"/>
    <w:rsid w:val="001C68EB"/>
    <w:rsid w:val="001C7575"/>
    <w:rsid w:val="001D0105"/>
    <w:rsid w:val="001D022F"/>
    <w:rsid w:val="001D1A0C"/>
    <w:rsid w:val="001D2391"/>
    <w:rsid w:val="001D3746"/>
    <w:rsid w:val="001D4ABD"/>
    <w:rsid w:val="001D6202"/>
    <w:rsid w:val="001D7B27"/>
    <w:rsid w:val="001E02BF"/>
    <w:rsid w:val="001E1538"/>
    <w:rsid w:val="001E3675"/>
    <w:rsid w:val="001E38B1"/>
    <w:rsid w:val="001E4535"/>
    <w:rsid w:val="001E4F1B"/>
    <w:rsid w:val="001E6ED0"/>
    <w:rsid w:val="001F17A0"/>
    <w:rsid w:val="001F2066"/>
    <w:rsid w:val="001F244C"/>
    <w:rsid w:val="001F3663"/>
    <w:rsid w:val="001F3770"/>
    <w:rsid w:val="001F43DF"/>
    <w:rsid w:val="001F5F75"/>
    <w:rsid w:val="001F6832"/>
    <w:rsid w:val="00200050"/>
    <w:rsid w:val="00200AD8"/>
    <w:rsid w:val="002019D4"/>
    <w:rsid w:val="0020214C"/>
    <w:rsid w:val="0020273A"/>
    <w:rsid w:val="0020396D"/>
    <w:rsid w:val="00205228"/>
    <w:rsid w:val="002060E3"/>
    <w:rsid w:val="00207FD2"/>
    <w:rsid w:val="00210C45"/>
    <w:rsid w:val="00211428"/>
    <w:rsid w:val="00212467"/>
    <w:rsid w:val="00212B5D"/>
    <w:rsid w:val="0021392D"/>
    <w:rsid w:val="00213AD2"/>
    <w:rsid w:val="00214CCF"/>
    <w:rsid w:val="00214F0F"/>
    <w:rsid w:val="00215088"/>
    <w:rsid w:val="002150B1"/>
    <w:rsid w:val="00215E49"/>
    <w:rsid w:val="0021610E"/>
    <w:rsid w:val="00216CFA"/>
    <w:rsid w:val="002172ED"/>
    <w:rsid w:val="0022072F"/>
    <w:rsid w:val="00220B53"/>
    <w:rsid w:val="00220BE2"/>
    <w:rsid w:val="0022126C"/>
    <w:rsid w:val="0022187C"/>
    <w:rsid w:val="00222537"/>
    <w:rsid w:val="00223DE8"/>
    <w:rsid w:val="0022415E"/>
    <w:rsid w:val="00231009"/>
    <w:rsid w:val="0023215A"/>
    <w:rsid w:val="002322D4"/>
    <w:rsid w:val="00233C2D"/>
    <w:rsid w:val="002352B5"/>
    <w:rsid w:val="002352CB"/>
    <w:rsid w:val="00235CB9"/>
    <w:rsid w:val="00235DE6"/>
    <w:rsid w:val="00237D5F"/>
    <w:rsid w:val="00240964"/>
    <w:rsid w:val="00241E04"/>
    <w:rsid w:val="00242135"/>
    <w:rsid w:val="00243BE5"/>
    <w:rsid w:val="00244A44"/>
    <w:rsid w:val="0024536C"/>
    <w:rsid w:val="00245F3B"/>
    <w:rsid w:val="00246044"/>
    <w:rsid w:val="0024642E"/>
    <w:rsid w:val="00247B51"/>
    <w:rsid w:val="00247EB5"/>
    <w:rsid w:val="0025053F"/>
    <w:rsid w:val="0025084A"/>
    <w:rsid w:val="00250C11"/>
    <w:rsid w:val="00252883"/>
    <w:rsid w:val="00252C6F"/>
    <w:rsid w:val="00253A13"/>
    <w:rsid w:val="00253F00"/>
    <w:rsid w:val="0025470C"/>
    <w:rsid w:val="00254B7C"/>
    <w:rsid w:val="00255EFD"/>
    <w:rsid w:val="00255F43"/>
    <w:rsid w:val="00255F59"/>
    <w:rsid w:val="00256A56"/>
    <w:rsid w:val="002573EB"/>
    <w:rsid w:val="0026068E"/>
    <w:rsid w:val="00261CF5"/>
    <w:rsid w:val="00262E27"/>
    <w:rsid w:val="00262F57"/>
    <w:rsid w:val="002643A6"/>
    <w:rsid w:val="00264999"/>
    <w:rsid w:val="00264B8C"/>
    <w:rsid w:val="002652E4"/>
    <w:rsid w:val="002668A3"/>
    <w:rsid w:val="00267993"/>
    <w:rsid w:val="0027019C"/>
    <w:rsid w:val="00270D0A"/>
    <w:rsid w:val="002716E7"/>
    <w:rsid w:val="00274117"/>
    <w:rsid w:val="00274A24"/>
    <w:rsid w:val="00276147"/>
    <w:rsid w:val="002761F9"/>
    <w:rsid w:val="00276D18"/>
    <w:rsid w:val="002771B2"/>
    <w:rsid w:val="002775BC"/>
    <w:rsid w:val="00277B78"/>
    <w:rsid w:val="00277D4C"/>
    <w:rsid w:val="00283E01"/>
    <w:rsid w:val="002861EC"/>
    <w:rsid w:val="00286E0C"/>
    <w:rsid w:val="002874BB"/>
    <w:rsid w:val="00290DB7"/>
    <w:rsid w:val="00292556"/>
    <w:rsid w:val="00292657"/>
    <w:rsid w:val="002926B0"/>
    <w:rsid w:val="002928AB"/>
    <w:rsid w:val="00292EB6"/>
    <w:rsid w:val="00293608"/>
    <w:rsid w:val="002938F9"/>
    <w:rsid w:val="00293ECC"/>
    <w:rsid w:val="00295101"/>
    <w:rsid w:val="00295229"/>
    <w:rsid w:val="00295583"/>
    <w:rsid w:val="0029578A"/>
    <w:rsid w:val="00295EC0"/>
    <w:rsid w:val="0029692A"/>
    <w:rsid w:val="0029699F"/>
    <w:rsid w:val="00297B1F"/>
    <w:rsid w:val="002A0BA8"/>
    <w:rsid w:val="002A23F9"/>
    <w:rsid w:val="002A3BC5"/>
    <w:rsid w:val="002A4329"/>
    <w:rsid w:val="002A4842"/>
    <w:rsid w:val="002A52EE"/>
    <w:rsid w:val="002A57E0"/>
    <w:rsid w:val="002A666F"/>
    <w:rsid w:val="002A750D"/>
    <w:rsid w:val="002A7775"/>
    <w:rsid w:val="002B19CF"/>
    <w:rsid w:val="002B2054"/>
    <w:rsid w:val="002B2438"/>
    <w:rsid w:val="002B460D"/>
    <w:rsid w:val="002B50D7"/>
    <w:rsid w:val="002B527E"/>
    <w:rsid w:val="002B5E0B"/>
    <w:rsid w:val="002B64C5"/>
    <w:rsid w:val="002B7A89"/>
    <w:rsid w:val="002C072F"/>
    <w:rsid w:val="002C18ED"/>
    <w:rsid w:val="002C285B"/>
    <w:rsid w:val="002C33C2"/>
    <w:rsid w:val="002C3648"/>
    <w:rsid w:val="002C5A99"/>
    <w:rsid w:val="002C628A"/>
    <w:rsid w:val="002C6878"/>
    <w:rsid w:val="002C7841"/>
    <w:rsid w:val="002C7972"/>
    <w:rsid w:val="002C7B38"/>
    <w:rsid w:val="002D0448"/>
    <w:rsid w:val="002D1F25"/>
    <w:rsid w:val="002D2B71"/>
    <w:rsid w:val="002D2B81"/>
    <w:rsid w:val="002D30C5"/>
    <w:rsid w:val="002D4115"/>
    <w:rsid w:val="002D41CF"/>
    <w:rsid w:val="002D4E73"/>
    <w:rsid w:val="002D64D2"/>
    <w:rsid w:val="002D68AE"/>
    <w:rsid w:val="002D6C0F"/>
    <w:rsid w:val="002D78AF"/>
    <w:rsid w:val="002D7D3B"/>
    <w:rsid w:val="002E0912"/>
    <w:rsid w:val="002E0C40"/>
    <w:rsid w:val="002E1005"/>
    <w:rsid w:val="002E199F"/>
    <w:rsid w:val="002E2720"/>
    <w:rsid w:val="002E3BCC"/>
    <w:rsid w:val="002E3DAE"/>
    <w:rsid w:val="002E4981"/>
    <w:rsid w:val="002E49F2"/>
    <w:rsid w:val="002E4FEE"/>
    <w:rsid w:val="002E554D"/>
    <w:rsid w:val="002E5553"/>
    <w:rsid w:val="002E6D7F"/>
    <w:rsid w:val="002E7001"/>
    <w:rsid w:val="002E758F"/>
    <w:rsid w:val="002F1736"/>
    <w:rsid w:val="002F190E"/>
    <w:rsid w:val="002F2DF4"/>
    <w:rsid w:val="002F3F63"/>
    <w:rsid w:val="002F58AE"/>
    <w:rsid w:val="002F5C3C"/>
    <w:rsid w:val="0030129B"/>
    <w:rsid w:val="0030164A"/>
    <w:rsid w:val="003018B0"/>
    <w:rsid w:val="00302630"/>
    <w:rsid w:val="003043C4"/>
    <w:rsid w:val="00304D2C"/>
    <w:rsid w:val="00305001"/>
    <w:rsid w:val="00305FAE"/>
    <w:rsid w:val="003068EB"/>
    <w:rsid w:val="00306B5B"/>
    <w:rsid w:val="00306EA7"/>
    <w:rsid w:val="0031081A"/>
    <w:rsid w:val="0031095E"/>
    <w:rsid w:val="00310F3B"/>
    <w:rsid w:val="003119E3"/>
    <w:rsid w:val="0031267D"/>
    <w:rsid w:val="00312739"/>
    <w:rsid w:val="00313AF9"/>
    <w:rsid w:val="003140B9"/>
    <w:rsid w:val="003148FC"/>
    <w:rsid w:val="003156D6"/>
    <w:rsid w:val="003163B1"/>
    <w:rsid w:val="00316FEE"/>
    <w:rsid w:val="003177BF"/>
    <w:rsid w:val="0032023F"/>
    <w:rsid w:val="00320585"/>
    <w:rsid w:val="00320D26"/>
    <w:rsid w:val="00321352"/>
    <w:rsid w:val="0032167A"/>
    <w:rsid w:val="0032168B"/>
    <w:rsid w:val="003250AE"/>
    <w:rsid w:val="003252F9"/>
    <w:rsid w:val="003255F8"/>
    <w:rsid w:val="00325954"/>
    <w:rsid w:val="00326BB0"/>
    <w:rsid w:val="00326EA2"/>
    <w:rsid w:val="00326FFE"/>
    <w:rsid w:val="003270A4"/>
    <w:rsid w:val="0032770E"/>
    <w:rsid w:val="0033117E"/>
    <w:rsid w:val="00331244"/>
    <w:rsid w:val="00332BAE"/>
    <w:rsid w:val="00333605"/>
    <w:rsid w:val="00334983"/>
    <w:rsid w:val="00334A7A"/>
    <w:rsid w:val="00335A3A"/>
    <w:rsid w:val="00336D43"/>
    <w:rsid w:val="00337B91"/>
    <w:rsid w:val="00340102"/>
    <w:rsid w:val="0034058B"/>
    <w:rsid w:val="00341117"/>
    <w:rsid w:val="00342C68"/>
    <w:rsid w:val="003450DD"/>
    <w:rsid w:val="00345ADD"/>
    <w:rsid w:val="00345FBA"/>
    <w:rsid w:val="00346274"/>
    <w:rsid w:val="003521CB"/>
    <w:rsid w:val="00352920"/>
    <w:rsid w:val="003533DD"/>
    <w:rsid w:val="00353BED"/>
    <w:rsid w:val="003547F9"/>
    <w:rsid w:val="00355230"/>
    <w:rsid w:val="00356609"/>
    <w:rsid w:val="00357384"/>
    <w:rsid w:val="00360AB4"/>
    <w:rsid w:val="0036196E"/>
    <w:rsid w:val="00361C04"/>
    <w:rsid w:val="00361C99"/>
    <w:rsid w:val="00362C2B"/>
    <w:rsid w:val="00362FE8"/>
    <w:rsid w:val="0036370A"/>
    <w:rsid w:val="00363A60"/>
    <w:rsid w:val="003640FE"/>
    <w:rsid w:val="003654E6"/>
    <w:rsid w:val="00365AAC"/>
    <w:rsid w:val="00365D50"/>
    <w:rsid w:val="00367028"/>
    <w:rsid w:val="0037078A"/>
    <w:rsid w:val="00371E23"/>
    <w:rsid w:val="0037324D"/>
    <w:rsid w:val="00373297"/>
    <w:rsid w:val="003741CD"/>
    <w:rsid w:val="00374592"/>
    <w:rsid w:val="003758A1"/>
    <w:rsid w:val="00376076"/>
    <w:rsid w:val="00376690"/>
    <w:rsid w:val="00376C4A"/>
    <w:rsid w:val="003772F4"/>
    <w:rsid w:val="00377C1B"/>
    <w:rsid w:val="0038003E"/>
    <w:rsid w:val="00380BCC"/>
    <w:rsid w:val="00381022"/>
    <w:rsid w:val="003814CA"/>
    <w:rsid w:val="00381E28"/>
    <w:rsid w:val="00382DFF"/>
    <w:rsid w:val="0038336B"/>
    <w:rsid w:val="0038340A"/>
    <w:rsid w:val="003838BD"/>
    <w:rsid w:val="00383B30"/>
    <w:rsid w:val="00384A50"/>
    <w:rsid w:val="003867E4"/>
    <w:rsid w:val="00386FA7"/>
    <w:rsid w:val="00387CE3"/>
    <w:rsid w:val="00390085"/>
    <w:rsid w:val="00390788"/>
    <w:rsid w:val="00391467"/>
    <w:rsid w:val="00392764"/>
    <w:rsid w:val="003937BF"/>
    <w:rsid w:val="003938D4"/>
    <w:rsid w:val="00393B6A"/>
    <w:rsid w:val="003942DC"/>
    <w:rsid w:val="0039480F"/>
    <w:rsid w:val="003957D6"/>
    <w:rsid w:val="003A1929"/>
    <w:rsid w:val="003A1B13"/>
    <w:rsid w:val="003A5D14"/>
    <w:rsid w:val="003A5E1A"/>
    <w:rsid w:val="003A5E58"/>
    <w:rsid w:val="003A78CC"/>
    <w:rsid w:val="003B0068"/>
    <w:rsid w:val="003B034E"/>
    <w:rsid w:val="003B132A"/>
    <w:rsid w:val="003B1353"/>
    <w:rsid w:val="003B3987"/>
    <w:rsid w:val="003B46D3"/>
    <w:rsid w:val="003B5876"/>
    <w:rsid w:val="003B61E8"/>
    <w:rsid w:val="003B6D6D"/>
    <w:rsid w:val="003B735A"/>
    <w:rsid w:val="003B7784"/>
    <w:rsid w:val="003B79FA"/>
    <w:rsid w:val="003B7C48"/>
    <w:rsid w:val="003C1B01"/>
    <w:rsid w:val="003C30B0"/>
    <w:rsid w:val="003C4DD8"/>
    <w:rsid w:val="003C4E9E"/>
    <w:rsid w:val="003C5A9A"/>
    <w:rsid w:val="003C65AC"/>
    <w:rsid w:val="003C6BE8"/>
    <w:rsid w:val="003D0C88"/>
    <w:rsid w:val="003D1272"/>
    <w:rsid w:val="003D1478"/>
    <w:rsid w:val="003D185D"/>
    <w:rsid w:val="003D2FAF"/>
    <w:rsid w:val="003D39A7"/>
    <w:rsid w:val="003D436A"/>
    <w:rsid w:val="003D5723"/>
    <w:rsid w:val="003D6C8D"/>
    <w:rsid w:val="003D736E"/>
    <w:rsid w:val="003D7F62"/>
    <w:rsid w:val="003E0C5D"/>
    <w:rsid w:val="003E1494"/>
    <w:rsid w:val="003E2312"/>
    <w:rsid w:val="003E2364"/>
    <w:rsid w:val="003E4C26"/>
    <w:rsid w:val="003E56FB"/>
    <w:rsid w:val="003E6071"/>
    <w:rsid w:val="003E6788"/>
    <w:rsid w:val="003E70C0"/>
    <w:rsid w:val="003E7D6F"/>
    <w:rsid w:val="003F0576"/>
    <w:rsid w:val="003F0E82"/>
    <w:rsid w:val="003F2533"/>
    <w:rsid w:val="003F3E96"/>
    <w:rsid w:val="003F43EC"/>
    <w:rsid w:val="003F53C1"/>
    <w:rsid w:val="003F5562"/>
    <w:rsid w:val="003F57A6"/>
    <w:rsid w:val="003F5852"/>
    <w:rsid w:val="003F5973"/>
    <w:rsid w:val="003F5E31"/>
    <w:rsid w:val="003F650A"/>
    <w:rsid w:val="003F66F8"/>
    <w:rsid w:val="003F6AA6"/>
    <w:rsid w:val="003F6D90"/>
    <w:rsid w:val="003F7442"/>
    <w:rsid w:val="003F78B3"/>
    <w:rsid w:val="004005E5"/>
    <w:rsid w:val="00400D5D"/>
    <w:rsid w:val="0040115D"/>
    <w:rsid w:val="00403540"/>
    <w:rsid w:val="00404355"/>
    <w:rsid w:val="004055AB"/>
    <w:rsid w:val="004063C6"/>
    <w:rsid w:val="0040699C"/>
    <w:rsid w:val="00407F34"/>
    <w:rsid w:val="004105C1"/>
    <w:rsid w:val="00410DD1"/>
    <w:rsid w:val="004124B2"/>
    <w:rsid w:val="0041250B"/>
    <w:rsid w:val="00415449"/>
    <w:rsid w:val="00415CEA"/>
    <w:rsid w:val="0041624A"/>
    <w:rsid w:val="004166D5"/>
    <w:rsid w:val="00417BE4"/>
    <w:rsid w:val="004203B8"/>
    <w:rsid w:val="00420B87"/>
    <w:rsid w:val="00420ED9"/>
    <w:rsid w:val="00422F0F"/>
    <w:rsid w:val="004230D6"/>
    <w:rsid w:val="0042588E"/>
    <w:rsid w:val="00425CC6"/>
    <w:rsid w:val="00427BB3"/>
    <w:rsid w:val="0043029F"/>
    <w:rsid w:val="004302E2"/>
    <w:rsid w:val="00430600"/>
    <w:rsid w:val="00431965"/>
    <w:rsid w:val="00431A3A"/>
    <w:rsid w:val="00431E2B"/>
    <w:rsid w:val="00431F86"/>
    <w:rsid w:val="004324DF"/>
    <w:rsid w:val="004333F3"/>
    <w:rsid w:val="00433A8C"/>
    <w:rsid w:val="00434642"/>
    <w:rsid w:val="0043543C"/>
    <w:rsid w:val="004402D1"/>
    <w:rsid w:val="00440471"/>
    <w:rsid w:val="004404A9"/>
    <w:rsid w:val="00441199"/>
    <w:rsid w:val="00444688"/>
    <w:rsid w:val="00444FBB"/>
    <w:rsid w:val="004456C5"/>
    <w:rsid w:val="00445AF5"/>
    <w:rsid w:val="0044652B"/>
    <w:rsid w:val="004473EE"/>
    <w:rsid w:val="00447970"/>
    <w:rsid w:val="00447A84"/>
    <w:rsid w:val="00447C70"/>
    <w:rsid w:val="00447FFB"/>
    <w:rsid w:val="0045036C"/>
    <w:rsid w:val="0045180C"/>
    <w:rsid w:val="0045301B"/>
    <w:rsid w:val="00455304"/>
    <w:rsid w:val="004565F0"/>
    <w:rsid w:val="00456714"/>
    <w:rsid w:val="00457740"/>
    <w:rsid w:val="004600FF"/>
    <w:rsid w:val="00461D7F"/>
    <w:rsid w:val="0046299C"/>
    <w:rsid w:val="00463E19"/>
    <w:rsid w:val="00464135"/>
    <w:rsid w:val="004641B5"/>
    <w:rsid w:val="004648E4"/>
    <w:rsid w:val="00464944"/>
    <w:rsid w:val="0046563F"/>
    <w:rsid w:val="0046660C"/>
    <w:rsid w:val="004669F9"/>
    <w:rsid w:val="00470A95"/>
    <w:rsid w:val="00470D15"/>
    <w:rsid w:val="0047246F"/>
    <w:rsid w:val="004724E6"/>
    <w:rsid w:val="00472FB8"/>
    <w:rsid w:val="0047641F"/>
    <w:rsid w:val="00476859"/>
    <w:rsid w:val="00476C67"/>
    <w:rsid w:val="004773BA"/>
    <w:rsid w:val="00480AE6"/>
    <w:rsid w:val="0048174B"/>
    <w:rsid w:val="00482083"/>
    <w:rsid w:val="00482B5A"/>
    <w:rsid w:val="004840BB"/>
    <w:rsid w:val="0048492D"/>
    <w:rsid w:val="00485A7E"/>
    <w:rsid w:val="00487E0D"/>
    <w:rsid w:val="0049104C"/>
    <w:rsid w:val="00491A40"/>
    <w:rsid w:val="00491B87"/>
    <w:rsid w:val="00493A6E"/>
    <w:rsid w:val="0049586C"/>
    <w:rsid w:val="00497A21"/>
    <w:rsid w:val="00497A23"/>
    <w:rsid w:val="00497D12"/>
    <w:rsid w:val="004A149A"/>
    <w:rsid w:val="004A1872"/>
    <w:rsid w:val="004A21BE"/>
    <w:rsid w:val="004A254A"/>
    <w:rsid w:val="004A25DF"/>
    <w:rsid w:val="004A2970"/>
    <w:rsid w:val="004A5699"/>
    <w:rsid w:val="004A6F34"/>
    <w:rsid w:val="004B172D"/>
    <w:rsid w:val="004B1E45"/>
    <w:rsid w:val="004B7D53"/>
    <w:rsid w:val="004C0C68"/>
    <w:rsid w:val="004C1B91"/>
    <w:rsid w:val="004C3945"/>
    <w:rsid w:val="004C416E"/>
    <w:rsid w:val="004C4356"/>
    <w:rsid w:val="004C6305"/>
    <w:rsid w:val="004C662C"/>
    <w:rsid w:val="004C6B4B"/>
    <w:rsid w:val="004C6DA9"/>
    <w:rsid w:val="004C7D44"/>
    <w:rsid w:val="004D13A9"/>
    <w:rsid w:val="004D1F10"/>
    <w:rsid w:val="004D279C"/>
    <w:rsid w:val="004D39F5"/>
    <w:rsid w:val="004D3A9B"/>
    <w:rsid w:val="004D41F1"/>
    <w:rsid w:val="004D43B9"/>
    <w:rsid w:val="004D4F79"/>
    <w:rsid w:val="004D50BA"/>
    <w:rsid w:val="004D531F"/>
    <w:rsid w:val="004D68AC"/>
    <w:rsid w:val="004D6CD2"/>
    <w:rsid w:val="004D7446"/>
    <w:rsid w:val="004D7947"/>
    <w:rsid w:val="004E0D49"/>
    <w:rsid w:val="004E167A"/>
    <w:rsid w:val="004E2252"/>
    <w:rsid w:val="004E34D6"/>
    <w:rsid w:val="004E3CBF"/>
    <w:rsid w:val="004E4734"/>
    <w:rsid w:val="004E48D6"/>
    <w:rsid w:val="004E52A1"/>
    <w:rsid w:val="004E561E"/>
    <w:rsid w:val="004E5C02"/>
    <w:rsid w:val="004E6298"/>
    <w:rsid w:val="004E7752"/>
    <w:rsid w:val="004F0772"/>
    <w:rsid w:val="004F0A11"/>
    <w:rsid w:val="004F108B"/>
    <w:rsid w:val="004F2184"/>
    <w:rsid w:val="004F2E82"/>
    <w:rsid w:val="004F32A2"/>
    <w:rsid w:val="004F7B3A"/>
    <w:rsid w:val="0050172B"/>
    <w:rsid w:val="0050328D"/>
    <w:rsid w:val="005034AB"/>
    <w:rsid w:val="00503FBF"/>
    <w:rsid w:val="00505763"/>
    <w:rsid w:val="00506DDD"/>
    <w:rsid w:val="00506E50"/>
    <w:rsid w:val="00511C11"/>
    <w:rsid w:val="00511D57"/>
    <w:rsid w:val="005120DE"/>
    <w:rsid w:val="00512236"/>
    <w:rsid w:val="00513E4A"/>
    <w:rsid w:val="0051434C"/>
    <w:rsid w:val="005167D6"/>
    <w:rsid w:val="005179CA"/>
    <w:rsid w:val="0052008F"/>
    <w:rsid w:val="00520A3B"/>
    <w:rsid w:val="00522727"/>
    <w:rsid w:val="00523567"/>
    <w:rsid w:val="0052410F"/>
    <w:rsid w:val="00524E9B"/>
    <w:rsid w:val="005261FD"/>
    <w:rsid w:val="00526288"/>
    <w:rsid w:val="00526B25"/>
    <w:rsid w:val="00526EE7"/>
    <w:rsid w:val="00527745"/>
    <w:rsid w:val="00530085"/>
    <w:rsid w:val="00531068"/>
    <w:rsid w:val="00532ED9"/>
    <w:rsid w:val="0053489F"/>
    <w:rsid w:val="0053494E"/>
    <w:rsid w:val="00534A31"/>
    <w:rsid w:val="00537C7B"/>
    <w:rsid w:val="005403EA"/>
    <w:rsid w:val="00540A52"/>
    <w:rsid w:val="005429E8"/>
    <w:rsid w:val="00542EE3"/>
    <w:rsid w:val="00543248"/>
    <w:rsid w:val="00544687"/>
    <w:rsid w:val="005475AD"/>
    <w:rsid w:val="00547B45"/>
    <w:rsid w:val="00551854"/>
    <w:rsid w:val="00551987"/>
    <w:rsid w:val="00552039"/>
    <w:rsid w:val="00552565"/>
    <w:rsid w:val="00552A9F"/>
    <w:rsid w:val="00552E82"/>
    <w:rsid w:val="005535AC"/>
    <w:rsid w:val="00554569"/>
    <w:rsid w:val="00554F73"/>
    <w:rsid w:val="00555845"/>
    <w:rsid w:val="00555BF5"/>
    <w:rsid w:val="00557BD4"/>
    <w:rsid w:val="005617D6"/>
    <w:rsid w:val="005637BB"/>
    <w:rsid w:val="00563A7A"/>
    <w:rsid w:val="00564F18"/>
    <w:rsid w:val="00565D30"/>
    <w:rsid w:val="00566661"/>
    <w:rsid w:val="0056672F"/>
    <w:rsid w:val="00567337"/>
    <w:rsid w:val="005675E1"/>
    <w:rsid w:val="0057010A"/>
    <w:rsid w:val="005704CB"/>
    <w:rsid w:val="00570818"/>
    <w:rsid w:val="00571CC9"/>
    <w:rsid w:val="005742FF"/>
    <w:rsid w:val="00576364"/>
    <w:rsid w:val="00577949"/>
    <w:rsid w:val="0057796B"/>
    <w:rsid w:val="00580201"/>
    <w:rsid w:val="00580D99"/>
    <w:rsid w:val="00581C97"/>
    <w:rsid w:val="00581F9C"/>
    <w:rsid w:val="005838DA"/>
    <w:rsid w:val="00584009"/>
    <w:rsid w:val="00584E71"/>
    <w:rsid w:val="00584F88"/>
    <w:rsid w:val="00585B7A"/>
    <w:rsid w:val="00585F09"/>
    <w:rsid w:val="00586005"/>
    <w:rsid w:val="005862E0"/>
    <w:rsid w:val="0058670A"/>
    <w:rsid w:val="00586F3A"/>
    <w:rsid w:val="0059156A"/>
    <w:rsid w:val="00591793"/>
    <w:rsid w:val="00591853"/>
    <w:rsid w:val="005924FC"/>
    <w:rsid w:val="00594476"/>
    <w:rsid w:val="00594695"/>
    <w:rsid w:val="00594A8F"/>
    <w:rsid w:val="00594B8D"/>
    <w:rsid w:val="00595F25"/>
    <w:rsid w:val="005964E4"/>
    <w:rsid w:val="00596925"/>
    <w:rsid w:val="00596E25"/>
    <w:rsid w:val="0059761B"/>
    <w:rsid w:val="005978D6"/>
    <w:rsid w:val="005A0440"/>
    <w:rsid w:val="005A14AC"/>
    <w:rsid w:val="005A1ECB"/>
    <w:rsid w:val="005A2312"/>
    <w:rsid w:val="005A2DED"/>
    <w:rsid w:val="005A32FE"/>
    <w:rsid w:val="005A5452"/>
    <w:rsid w:val="005A5910"/>
    <w:rsid w:val="005A5DE9"/>
    <w:rsid w:val="005A688C"/>
    <w:rsid w:val="005A7143"/>
    <w:rsid w:val="005A7EAD"/>
    <w:rsid w:val="005B0A6E"/>
    <w:rsid w:val="005B0B6A"/>
    <w:rsid w:val="005B115D"/>
    <w:rsid w:val="005B28D0"/>
    <w:rsid w:val="005B44CB"/>
    <w:rsid w:val="005B46E7"/>
    <w:rsid w:val="005B49E1"/>
    <w:rsid w:val="005B6012"/>
    <w:rsid w:val="005B7675"/>
    <w:rsid w:val="005C0904"/>
    <w:rsid w:val="005C1851"/>
    <w:rsid w:val="005C18EA"/>
    <w:rsid w:val="005C192A"/>
    <w:rsid w:val="005C1B3E"/>
    <w:rsid w:val="005C1E44"/>
    <w:rsid w:val="005C24E2"/>
    <w:rsid w:val="005C2F03"/>
    <w:rsid w:val="005C53DF"/>
    <w:rsid w:val="005C5A6B"/>
    <w:rsid w:val="005C65AC"/>
    <w:rsid w:val="005C71D1"/>
    <w:rsid w:val="005C7D02"/>
    <w:rsid w:val="005D01CE"/>
    <w:rsid w:val="005D20AE"/>
    <w:rsid w:val="005D21D0"/>
    <w:rsid w:val="005D21F5"/>
    <w:rsid w:val="005D2EF4"/>
    <w:rsid w:val="005D3288"/>
    <w:rsid w:val="005D66F7"/>
    <w:rsid w:val="005D6D30"/>
    <w:rsid w:val="005D6E51"/>
    <w:rsid w:val="005E1990"/>
    <w:rsid w:val="005E19B5"/>
    <w:rsid w:val="005E40DE"/>
    <w:rsid w:val="005E4101"/>
    <w:rsid w:val="005E4B00"/>
    <w:rsid w:val="005E51D7"/>
    <w:rsid w:val="005E63DE"/>
    <w:rsid w:val="005E69AD"/>
    <w:rsid w:val="005E6A52"/>
    <w:rsid w:val="005E6C3C"/>
    <w:rsid w:val="005E7B57"/>
    <w:rsid w:val="005E7D15"/>
    <w:rsid w:val="005E7FD7"/>
    <w:rsid w:val="005F0393"/>
    <w:rsid w:val="005F03AA"/>
    <w:rsid w:val="005F0FEB"/>
    <w:rsid w:val="005F279C"/>
    <w:rsid w:val="005F2F1C"/>
    <w:rsid w:val="005F2F29"/>
    <w:rsid w:val="005F426B"/>
    <w:rsid w:val="005F4AE2"/>
    <w:rsid w:val="005F4F89"/>
    <w:rsid w:val="005F5064"/>
    <w:rsid w:val="005F5246"/>
    <w:rsid w:val="005F5512"/>
    <w:rsid w:val="005F7045"/>
    <w:rsid w:val="005F73EE"/>
    <w:rsid w:val="005F7732"/>
    <w:rsid w:val="005F78DA"/>
    <w:rsid w:val="00600DF4"/>
    <w:rsid w:val="00602117"/>
    <w:rsid w:val="0060218B"/>
    <w:rsid w:val="006030B9"/>
    <w:rsid w:val="006030E5"/>
    <w:rsid w:val="006047A4"/>
    <w:rsid w:val="00605C95"/>
    <w:rsid w:val="00607557"/>
    <w:rsid w:val="006079F8"/>
    <w:rsid w:val="00607ECD"/>
    <w:rsid w:val="00614458"/>
    <w:rsid w:val="0061471A"/>
    <w:rsid w:val="00615218"/>
    <w:rsid w:val="006157D0"/>
    <w:rsid w:val="006159E4"/>
    <w:rsid w:val="0061611F"/>
    <w:rsid w:val="006165A0"/>
    <w:rsid w:val="00620B86"/>
    <w:rsid w:val="00621E27"/>
    <w:rsid w:val="00622018"/>
    <w:rsid w:val="0062312A"/>
    <w:rsid w:val="00623241"/>
    <w:rsid w:val="006232F5"/>
    <w:rsid w:val="00624936"/>
    <w:rsid w:val="00624E8F"/>
    <w:rsid w:val="00625DA1"/>
    <w:rsid w:val="00626400"/>
    <w:rsid w:val="0063292C"/>
    <w:rsid w:val="00633F22"/>
    <w:rsid w:val="00634115"/>
    <w:rsid w:val="006373C4"/>
    <w:rsid w:val="00637F4B"/>
    <w:rsid w:val="006403AE"/>
    <w:rsid w:val="006424D1"/>
    <w:rsid w:val="00642AF5"/>
    <w:rsid w:val="006437C7"/>
    <w:rsid w:val="00644402"/>
    <w:rsid w:val="006456A6"/>
    <w:rsid w:val="00645B1C"/>
    <w:rsid w:val="006468DB"/>
    <w:rsid w:val="00646CFF"/>
    <w:rsid w:val="00650BEC"/>
    <w:rsid w:val="00651479"/>
    <w:rsid w:val="00651A2B"/>
    <w:rsid w:val="00652329"/>
    <w:rsid w:val="0065447C"/>
    <w:rsid w:val="00655AAC"/>
    <w:rsid w:val="00655FBE"/>
    <w:rsid w:val="006626EE"/>
    <w:rsid w:val="00662C61"/>
    <w:rsid w:val="00665B83"/>
    <w:rsid w:val="00666893"/>
    <w:rsid w:val="00667B21"/>
    <w:rsid w:val="00670AD9"/>
    <w:rsid w:val="00670BA4"/>
    <w:rsid w:val="00671AA8"/>
    <w:rsid w:val="00672C58"/>
    <w:rsid w:val="00673881"/>
    <w:rsid w:val="00673A5F"/>
    <w:rsid w:val="00673C02"/>
    <w:rsid w:val="00673C77"/>
    <w:rsid w:val="00673C89"/>
    <w:rsid w:val="00674ACC"/>
    <w:rsid w:val="006758CF"/>
    <w:rsid w:val="00675BC6"/>
    <w:rsid w:val="006775AB"/>
    <w:rsid w:val="00677AD5"/>
    <w:rsid w:val="00677B48"/>
    <w:rsid w:val="00677CFA"/>
    <w:rsid w:val="00682A9C"/>
    <w:rsid w:val="00682F78"/>
    <w:rsid w:val="006832A2"/>
    <w:rsid w:val="00683630"/>
    <w:rsid w:val="00684487"/>
    <w:rsid w:val="006847BC"/>
    <w:rsid w:val="006863BB"/>
    <w:rsid w:val="006865AF"/>
    <w:rsid w:val="00687E19"/>
    <w:rsid w:val="00690466"/>
    <w:rsid w:val="00690A22"/>
    <w:rsid w:val="0069162C"/>
    <w:rsid w:val="00691BEC"/>
    <w:rsid w:val="00693D79"/>
    <w:rsid w:val="006953A9"/>
    <w:rsid w:val="00696569"/>
    <w:rsid w:val="00696AB2"/>
    <w:rsid w:val="006979A5"/>
    <w:rsid w:val="006A0E19"/>
    <w:rsid w:val="006A20F4"/>
    <w:rsid w:val="006A31D7"/>
    <w:rsid w:val="006A6780"/>
    <w:rsid w:val="006A6EE2"/>
    <w:rsid w:val="006B0188"/>
    <w:rsid w:val="006B2D41"/>
    <w:rsid w:val="006B45E0"/>
    <w:rsid w:val="006B64DA"/>
    <w:rsid w:val="006B6D26"/>
    <w:rsid w:val="006B6DB0"/>
    <w:rsid w:val="006B719A"/>
    <w:rsid w:val="006C03B8"/>
    <w:rsid w:val="006C2889"/>
    <w:rsid w:val="006C60E8"/>
    <w:rsid w:val="006C69F8"/>
    <w:rsid w:val="006D00C6"/>
    <w:rsid w:val="006D0527"/>
    <w:rsid w:val="006D09BF"/>
    <w:rsid w:val="006D20F9"/>
    <w:rsid w:val="006D38E8"/>
    <w:rsid w:val="006D3E7F"/>
    <w:rsid w:val="006D4D22"/>
    <w:rsid w:val="006D652A"/>
    <w:rsid w:val="006E073C"/>
    <w:rsid w:val="006E1117"/>
    <w:rsid w:val="006E236D"/>
    <w:rsid w:val="006E2923"/>
    <w:rsid w:val="006E3A2F"/>
    <w:rsid w:val="006E45C1"/>
    <w:rsid w:val="006E45D3"/>
    <w:rsid w:val="006E46A9"/>
    <w:rsid w:val="006E576B"/>
    <w:rsid w:val="006E5C0A"/>
    <w:rsid w:val="006E6A2C"/>
    <w:rsid w:val="006F04EE"/>
    <w:rsid w:val="006F18BE"/>
    <w:rsid w:val="006F25DC"/>
    <w:rsid w:val="006F27EA"/>
    <w:rsid w:val="006F3351"/>
    <w:rsid w:val="006F4B8C"/>
    <w:rsid w:val="006F5057"/>
    <w:rsid w:val="006F5385"/>
    <w:rsid w:val="006F5EA4"/>
    <w:rsid w:val="006F7507"/>
    <w:rsid w:val="006F7654"/>
    <w:rsid w:val="0070102A"/>
    <w:rsid w:val="00701D94"/>
    <w:rsid w:val="0070263D"/>
    <w:rsid w:val="0070285D"/>
    <w:rsid w:val="00705654"/>
    <w:rsid w:val="007056DD"/>
    <w:rsid w:val="00711251"/>
    <w:rsid w:val="00711AD5"/>
    <w:rsid w:val="007124A8"/>
    <w:rsid w:val="00712EC0"/>
    <w:rsid w:val="007136E5"/>
    <w:rsid w:val="00713BF6"/>
    <w:rsid w:val="007149F9"/>
    <w:rsid w:val="00714D92"/>
    <w:rsid w:val="00720513"/>
    <w:rsid w:val="00723638"/>
    <w:rsid w:val="0072509E"/>
    <w:rsid w:val="00725407"/>
    <w:rsid w:val="00725F40"/>
    <w:rsid w:val="00726704"/>
    <w:rsid w:val="0072678E"/>
    <w:rsid w:val="00726D54"/>
    <w:rsid w:val="007271E9"/>
    <w:rsid w:val="00733325"/>
    <w:rsid w:val="00733C03"/>
    <w:rsid w:val="00734295"/>
    <w:rsid w:val="007353A8"/>
    <w:rsid w:val="007369C7"/>
    <w:rsid w:val="00737346"/>
    <w:rsid w:val="00737712"/>
    <w:rsid w:val="00740B9B"/>
    <w:rsid w:val="007410A1"/>
    <w:rsid w:val="00741516"/>
    <w:rsid w:val="00741ADC"/>
    <w:rsid w:val="00741F2B"/>
    <w:rsid w:val="00741FF8"/>
    <w:rsid w:val="00742924"/>
    <w:rsid w:val="00743331"/>
    <w:rsid w:val="007438BF"/>
    <w:rsid w:val="007440B6"/>
    <w:rsid w:val="00745013"/>
    <w:rsid w:val="0074565D"/>
    <w:rsid w:val="007460BA"/>
    <w:rsid w:val="00746E90"/>
    <w:rsid w:val="007514AA"/>
    <w:rsid w:val="00751782"/>
    <w:rsid w:val="00753595"/>
    <w:rsid w:val="00753BD9"/>
    <w:rsid w:val="00754515"/>
    <w:rsid w:val="00755590"/>
    <w:rsid w:val="007560D9"/>
    <w:rsid w:val="007562E2"/>
    <w:rsid w:val="007563EB"/>
    <w:rsid w:val="007565D5"/>
    <w:rsid w:val="007572A7"/>
    <w:rsid w:val="0075747C"/>
    <w:rsid w:val="007575DF"/>
    <w:rsid w:val="00760172"/>
    <w:rsid w:val="00762B12"/>
    <w:rsid w:val="00764999"/>
    <w:rsid w:val="00764BCB"/>
    <w:rsid w:val="00765937"/>
    <w:rsid w:val="0076653D"/>
    <w:rsid w:val="0076762C"/>
    <w:rsid w:val="007706EE"/>
    <w:rsid w:val="00770F81"/>
    <w:rsid w:val="00771096"/>
    <w:rsid w:val="0077192E"/>
    <w:rsid w:val="0077204C"/>
    <w:rsid w:val="00773483"/>
    <w:rsid w:val="0077472E"/>
    <w:rsid w:val="00774FD3"/>
    <w:rsid w:val="007759CF"/>
    <w:rsid w:val="007772D4"/>
    <w:rsid w:val="00777C38"/>
    <w:rsid w:val="0078037F"/>
    <w:rsid w:val="00780420"/>
    <w:rsid w:val="007807B6"/>
    <w:rsid w:val="00781E04"/>
    <w:rsid w:val="00781E56"/>
    <w:rsid w:val="007824AF"/>
    <w:rsid w:val="007826A1"/>
    <w:rsid w:val="00783437"/>
    <w:rsid w:val="00787BEC"/>
    <w:rsid w:val="0079031D"/>
    <w:rsid w:val="007906DA"/>
    <w:rsid w:val="0079080D"/>
    <w:rsid w:val="00790C87"/>
    <w:rsid w:val="007911E0"/>
    <w:rsid w:val="00791897"/>
    <w:rsid w:val="007922F1"/>
    <w:rsid w:val="007926B1"/>
    <w:rsid w:val="0079351B"/>
    <w:rsid w:val="00795248"/>
    <w:rsid w:val="007A08C6"/>
    <w:rsid w:val="007A0F80"/>
    <w:rsid w:val="007A11D3"/>
    <w:rsid w:val="007A1F57"/>
    <w:rsid w:val="007A28F1"/>
    <w:rsid w:val="007A2F90"/>
    <w:rsid w:val="007A3145"/>
    <w:rsid w:val="007A39F6"/>
    <w:rsid w:val="007A4EC8"/>
    <w:rsid w:val="007A65D8"/>
    <w:rsid w:val="007A66A1"/>
    <w:rsid w:val="007A6E55"/>
    <w:rsid w:val="007A700E"/>
    <w:rsid w:val="007A74E7"/>
    <w:rsid w:val="007B03EF"/>
    <w:rsid w:val="007B0B2A"/>
    <w:rsid w:val="007B2167"/>
    <w:rsid w:val="007B2423"/>
    <w:rsid w:val="007B2A29"/>
    <w:rsid w:val="007B2A37"/>
    <w:rsid w:val="007B3837"/>
    <w:rsid w:val="007B38AF"/>
    <w:rsid w:val="007B445D"/>
    <w:rsid w:val="007B4B86"/>
    <w:rsid w:val="007B5A51"/>
    <w:rsid w:val="007B61B5"/>
    <w:rsid w:val="007B68AA"/>
    <w:rsid w:val="007C0511"/>
    <w:rsid w:val="007C1D94"/>
    <w:rsid w:val="007C3357"/>
    <w:rsid w:val="007C49F4"/>
    <w:rsid w:val="007C5C53"/>
    <w:rsid w:val="007C6195"/>
    <w:rsid w:val="007C6A0F"/>
    <w:rsid w:val="007C7520"/>
    <w:rsid w:val="007D046A"/>
    <w:rsid w:val="007D1992"/>
    <w:rsid w:val="007D281D"/>
    <w:rsid w:val="007D3618"/>
    <w:rsid w:val="007D43F4"/>
    <w:rsid w:val="007D44EA"/>
    <w:rsid w:val="007D52CC"/>
    <w:rsid w:val="007D53CF"/>
    <w:rsid w:val="007D53F9"/>
    <w:rsid w:val="007D64CD"/>
    <w:rsid w:val="007D7649"/>
    <w:rsid w:val="007D7B53"/>
    <w:rsid w:val="007E10AB"/>
    <w:rsid w:val="007E111F"/>
    <w:rsid w:val="007E1950"/>
    <w:rsid w:val="007E1972"/>
    <w:rsid w:val="007E1A7B"/>
    <w:rsid w:val="007E1FD9"/>
    <w:rsid w:val="007E22AF"/>
    <w:rsid w:val="007E3071"/>
    <w:rsid w:val="007E3261"/>
    <w:rsid w:val="007E40E0"/>
    <w:rsid w:val="007E479F"/>
    <w:rsid w:val="007E5503"/>
    <w:rsid w:val="007E5AB5"/>
    <w:rsid w:val="007E6130"/>
    <w:rsid w:val="007E6AA6"/>
    <w:rsid w:val="007F04B8"/>
    <w:rsid w:val="007F1C91"/>
    <w:rsid w:val="007F322B"/>
    <w:rsid w:val="007F495A"/>
    <w:rsid w:val="007F4EC1"/>
    <w:rsid w:val="007F666C"/>
    <w:rsid w:val="007F6BF2"/>
    <w:rsid w:val="00802255"/>
    <w:rsid w:val="0080262A"/>
    <w:rsid w:val="0080333E"/>
    <w:rsid w:val="008045A8"/>
    <w:rsid w:val="008045BA"/>
    <w:rsid w:val="0080486A"/>
    <w:rsid w:val="00804DB4"/>
    <w:rsid w:val="00806741"/>
    <w:rsid w:val="00806968"/>
    <w:rsid w:val="008073CB"/>
    <w:rsid w:val="00807AE5"/>
    <w:rsid w:val="00807BA1"/>
    <w:rsid w:val="00807CAD"/>
    <w:rsid w:val="0081175A"/>
    <w:rsid w:val="00812798"/>
    <w:rsid w:val="00812D5C"/>
    <w:rsid w:val="00813677"/>
    <w:rsid w:val="00814E72"/>
    <w:rsid w:val="008159A2"/>
    <w:rsid w:val="0081642F"/>
    <w:rsid w:val="00816569"/>
    <w:rsid w:val="008168EF"/>
    <w:rsid w:val="00816F63"/>
    <w:rsid w:val="008172B8"/>
    <w:rsid w:val="00817FB8"/>
    <w:rsid w:val="00821F9F"/>
    <w:rsid w:val="00822820"/>
    <w:rsid w:val="00823549"/>
    <w:rsid w:val="00823652"/>
    <w:rsid w:val="0082389C"/>
    <w:rsid w:val="0082469B"/>
    <w:rsid w:val="00824F8D"/>
    <w:rsid w:val="00827C6A"/>
    <w:rsid w:val="008300DE"/>
    <w:rsid w:val="00830887"/>
    <w:rsid w:val="00831BEE"/>
    <w:rsid w:val="008332D6"/>
    <w:rsid w:val="00833B96"/>
    <w:rsid w:val="00833C1E"/>
    <w:rsid w:val="00834941"/>
    <w:rsid w:val="00834ED2"/>
    <w:rsid w:val="008350C5"/>
    <w:rsid w:val="00835567"/>
    <w:rsid w:val="008363F8"/>
    <w:rsid w:val="00836427"/>
    <w:rsid w:val="008375F6"/>
    <w:rsid w:val="008413FB"/>
    <w:rsid w:val="00843296"/>
    <w:rsid w:val="008433DC"/>
    <w:rsid w:val="008446D2"/>
    <w:rsid w:val="00844EAB"/>
    <w:rsid w:val="00845167"/>
    <w:rsid w:val="00845723"/>
    <w:rsid w:val="00846B84"/>
    <w:rsid w:val="00847296"/>
    <w:rsid w:val="0084732A"/>
    <w:rsid w:val="0084786D"/>
    <w:rsid w:val="00847915"/>
    <w:rsid w:val="008502AB"/>
    <w:rsid w:val="00850533"/>
    <w:rsid w:val="00850AC8"/>
    <w:rsid w:val="008532E7"/>
    <w:rsid w:val="00853E16"/>
    <w:rsid w:val="00854469"/>
    <w:rsid w:val="00854A68"/>
    <w:rsid w:val="00854FFF"/>
    <w:rsid w:val="00855238"/>
    <w:rsid w:val="00855569"/>
    <w:rsid w:val="00856EA9"/>
    <w:rsid w:val="00857693"/>
    <w:rsid w:val="008614B6"/>
    <w:rsid w:val="00861550"/>
    <w:rsid w:val="00862221"/>
    <w:rsid w:val="00863E7E"/>
    <w:rsid w:val="00865EE5"/>
    <w:rsid w:val="00865F55"/>
    <w:rsid w:val="008661D1"/>
    <w:rsid w:val="0086708C"/>
    <w:rsid w:val="00867B59"/>
    <w:rsid w:val="00867BA2"/>
    <w:rsid w:val="00872B1D"/>
    <w:rsid w:val="00873260"/>
    <w:rsid w:val="0087488D"/>
    <w:rsid w:val="00874E1A"/>
    <w:rsid w:val="008758F9"/>
    <w:rsid w:val="008760D7"/>
    <w:rsid w:val="008768F2"/>
    <w:rsid w:val="008773AE"/>
    <w:rsid w:val="00877840"/>
    <w:rsid w:val="00881BA5"/>
    <w:rsid w:val="008821A3"/>
    <w:rsid w:val="00882906"/>
    <w:rsid w:val="00884BEF"/>
    <w:rsid w:val="00884C2B"/>
    <w:rsid w:val="00884D1B"/>
    <w:rsid w:val="00885467"/>
    <w:rsid w:val="008856BA"/>
    <w:rsid w:val="00886174"/>
    <w:rsid w:val="00886A5F"/>
    <w:rsid w:val="00887CCF"/>
    <w:rsid w:val="00887F45"/>
    <w:rsid w:val="00890C87"/>
    <w:rsid w:val="008922F2"/>
    <w:rsid w:val="00892FC8"/>
    <w:rsid w:val="00893244"/>
    <w:rsid w:val="00893E84"/>
    <w:rsid w:val="00894291"/>
    <w:rsid w:val="008942D6"/>
    <w:rsid w:val="0089443D"/>
    <w:rsid w:val="00894CA8"/>
    <w:rsid w:val="0089519A"/>
    <w:rsid w:val="00895C7F"/>
    <w:rsid w:val="00895CA6"/>
    <w:rsid w:val="00895D4E"/>
    <w:rsid w:val="00896E9A"/>
    <w:rsid w:val="008A18D1"/>
    <w:rsid w:val="008A3B71"/>
    <w:rsid w:val="008A3CE4"/>
    <w:rsid w:val="008A4529"/>
    <w:rsid w:val="008A4FD6"/>
    <w:rsid w:val="008A627E"/>
    <w:rsid w:val="008A66E4"/>
    <w:rsid w:val="008A745A"/>
    <w:rsid w:val="008B0147"/>
    <w:rsid w:val="008B3A2D"/>
    <w:rsid w:val="008B3BB2"/>
    <w:rsid w:val="008B673A"/>
    <w:rsid w:val="008C0097"/>
    <w:rsid w:val="008C1EEA"/>
    <w:rsid w:val="008C2591"/>
    <w:rsid w:val="008C3206"/>
    <w:rsid w:val="008C37C3"/>
    <w:rsid w:val="008C385C"/>
    <w:rsid w:val="008C3C98"/>
    <w:rsid w:val="008C72B2"/>
    <w:rsid w:val="008C7BE6"/>
    <w:rsid w:val="008D0C38"/>
    <w:rsid w:val="008D2947"/>
    <w:rsid w:val="008D3C76"/>
    <w:rsid w:val="008D43C6"/>
    <w:rsid w:val="008D5451"/>
    <w:rsid w:val="008D5B49"/>
    <w:rsid w:val="008D6103"/>
    <w:rsid w:val="008D6562"/>
    <w:rsid w:val="008D6DBE"/>
    <w:rsid w:val="008D7821"/>
    <w:rsid w:val="008E114C"/>
    <w:rsid w:val="008E151C"/>
    <w:rsid w:val="008E22F6"/>
    <w:rsid w:val="008E434A"/>
    <w:rsid w:val="008E486B"/>
    <w:rsid w:val="008E4F4C"/>
    <w:rsid w:val="008E54EF"/>
    <w:rsid w:val="008E5C9A"/>
    <w:rsid w:val="008E6CB4"/>
    <w:rsid w:val="008E7FF5"/>
    <w:rsid w:val="008F008F"/>
    <w:rsid w:val="008F02F9"/>
    <w:rsid w:val="008F0467"/>
    <w:rsid w:val="008F0AA1"/>
    <w:rsid w:val="008F2A72"/>
    <w:rsid w:val="008F31FE"/>
    <w:rsid w:val="008F3EA7"/>
    <w:rsid w:val="008F409A"/>
    <w:rsid w:val="008F45CA"/>
    <w:rsid w:val="008F64C3"/>
    <w:rsid w:val="008F680B"/>
    <w:rsid w:val="008F71F3"/>
    <w:rsid w:val="008F7D62"/>
    <w:rsid w:val="008F7EA1"/>
    <w:rsid w:val="009014A5"/>
    <w:rsid w:val="00901C61"/>
    <w:rsid w:val="009020EF"/>
    <w:rsid w:val="0090402B"/>
    <w:rsid w:val="00904CD0"/>
    <w:rsid w:val="00905705"/>
    <w:rsid w:val="00905B2F"/>
    <w:rsid w:val="00906A3E"/>
    <w:rsid w:val="00907D99"/>
    <w:rsid w:val="00910199"/>
    <w:rsid w:val="0091048B"/>
    <w:rsid w:val="009104B0"/>
    <w:rsid w:val="009105F7"/>
    <w:rsid w:val="0091088D"/>
    <w:rsid w:val="00910E29"/>
    <w:rsid w:val="00911841"/>
    <w:rsid w:val="00911DE7"/>
    <w:rsid w:val="00912BF5"/>
    <w:rsid w:val="00912DD7"/>
    <w:rsid w:val="00912F0F"/>
    <w:rsid w:val="00914271"/>
    <w:rsid w:val="00915315"/>
    <w:rsid w:val="00916C22"/>
    <w:rsid w:val="00917FC1"/>
    <w:rsid w:val="00920564"/>
    <w:rsid w:val="0092158F"/>
    <w:rsid w:val="00921AE1"/>
    <w:rsid w:val="009220E9"/>
    <w:rsid w:val="00922765"/>
    <w:rsid w:val="00923855"/>
    <w:rsid w:val="0092422F"/>
    <w:rsid w:val="00924255"/>
    <w:rsid w:val="00925538"/>
    <w:rsid w:val="00926E73"/>
    <w:rsid w:val="009274C6"/>
    <w:rsid w:val="009276FA"/>
    <w:rsid w:val="00930872"/>
    <w:rsid w:val="00931EF4"/>
    <w:rsid w:val="009320CF"/>
    <w:rsid w:val="0093329C"/>
    <w:rsid w:val="00933591"/>
    <w:rsid w:val="009354EF"/>
    <w:rsid w:val="00936288"/>
    <w:rsid w:val="00937905"/>
    <w:rsid w:val="00937E4D"/>
    <w:rsid w:val="009404D9"/>
    <w:rsid w:val="00941050"/>
    <w:rsid w:val="009421F9"/>
    <w:rsid w:val="009422DD"/>
    <w:rsid w:val="009425BD"/>
    <w:rsid w:val="00943220"/>
    <w:rsid w:val="00944EAB"/>
    <w:rsid w:val="00946C89"/>
    <w:rsid w:val="00946D15"/>
    <w:rsid w:val="00947575"/>
    <w:rsid w:val="009518FA"/>
    <w:rsid w:val="0095353D"/>
    <w:rsid w:val="00954B05"/>
    <w:rsid w:val="009554AB"/>
    <w:rsid w:val="009558DB"/>
    <w:rsid w:val="00956A28"/>
    <w:rsid w:val="009577AD"/>
    <w:rsid w:val="00957B15"/>
    <w:rsid w:val="009600F8"/>
    <w:rsid w:val="0096056B"/>
    <w:rsid w:val="00960C16"/>
    <w:rsid w:val="00961E85"/>
    <w:rsid w:val="0096246E"/>
    <w:rsid w:val="009633AC"/>
    <w:rsid w:val="00963A3A"/>
    <w:rsid w:val="00965A61"/>
    <w:rsid w:val="00966A10"/>
    <w:rsid w:val="00966A70"/>
    <w:rsid w:val="0096740F"/>
    <w:rsid w:val="009678CF"/>
    <w:rsid w:val="00967E42"/>
    <w:rsid w:val="009700DC"/>
    <w:rsid w:val="00970E4E"/>
    <w:rsid w:val="00970E80"/>
    <w:rsid w:val="00971488"/>
    <w:rsid w:val="009716CF"/>
    <w:rsid w:val="00971F18"/>
    <w:rsid w:val="009746C5"/>
    <w:rsid w:val="00975F3A"/>
    <w:rsid w:val="00981F3E"/>
    <w:rsid w:val="00983A37"/>
    <w:rsid w:val="00985B53"/>
    <w:rsid w:val="00985DF0"/>
    <w:rsid w:val="0098731F"/>
    <w:rsid w:val="009873FE"/>
    <w:rsid w:val="00987FB7"/>
    <w:rsid w:val="009902F7"/>
    <w:rsid w:val="00990AAF"/>
    <w:rsid w:val="0099166D"/>
    <w:rsid w:val="00995AB1"/>
    <w:rsid w:val="009974D8"/>
    <w:rsid w:val="009A04F4"/>
    <w:rsid w:val="009A0F9C"/>
    <w:rsid w:val="009A1781"/>
    <w:rsid w:val="009A19BA"/>
    <w:rsid w:val="009A3F19"/>
    <w:rsid w:val="009A4582"/>
    <w:rsid w:val="009A536B"/>
    <w:rsid w:val="009A599F"/>
    <w:rsid w:val="009A6482"/>
    <w:rsid w:val="009A6B70"/>
    <w:rsid w:val="009A769C"/>
    <w:rsid w:val="009A7CC7"/>
    <w:rsid w:val="009B1055"/>
    <w:rsid w:val="009B16C7"/>
    <w:rsid w:val="009B1E59"/>
    <w:rsid w:val="009B2493"/>
    <w:rsid w:val="009B279B"/>
    <w:rsid w:val="009B32CB"/>
    <w:rsid w:val="009B3636"/>
    <w:rsid w:val="009B52A9"/>
    <w:rsid w:val="009B5860"/>
    <w:rsid w:val="009B6430"/>
    <w:rsid w:val="009B6652"/>
    <w:rsid w:val="009C1C8D"/>
    <w:rsid w:val="009C3392"/>
    <w:rsid w:val="009C3D64"/>
    <w:rsid w:val="009C3DEE"/>
    <w:rsid w:val="009C40AB"/>
    <w:rsid w:val="009C4688"/>
    <w:rsid w:val="009C46E1"/>
    <w:rsid w:val="009C49A0"/>
    <w:rsid w:val="009C4C6B"/>
    <w:rsid w:val="009C4FAE"/>
    <w:rsid w:val="009C55AD"/>
    <w:rsid w:val="009C5FEC"/>
    <w:rsid w:val="009C69BB"/>
    <w:rsid w:val="009D0973"/>
    <w:rsid w:val="009D1B9E"/>
    <w:rsid w:val="009D1E00"/>
    <w:rsid w:val="009D2DC0"/>
    <w:rsid w:val="009D2FAC"/>
    <w:rsid w:val="009D2FE6"/>
    <w:rsid w:val="009D3AC1"/>
    <w:rsid w:val="009D42A2"/>
    <w:rsid w:val="009D6BB6"/>
    <w:rsid w:val="009D7A8F"/>
    <w:rsid w:val="009E1BF5"/>
    <w:rsid w:val="009E2A77"/>
    <w:rsid w:val="009E2AAB"/>
    <w:rsid w:val="009E2CD5"/>
    <w:rsid w:val="009E49DF"/>
    <w:rsid w:val="009E4EE9"/>
    <w:rsid w:val="009E5B24"/>
    <w:rsid w:val="009E6515"/>
    <w:rsid w:val="009E74D8"/>
    <w:rsid w:val="009E7CA3"/>
    <w:rsid w:val="009F0C9A"/>
    <w:rsid w:val="009F12B1"/>
    <w:rsid w:val="009F24C8"/>
    <w:rsid w:val="009F24E6"/>
    <w:rsid w:val="009F26F1"/>
    <w:rsid w:val="009F2EFF"/>
    <w:rsid w:val="009F34F9"/>
    <w:rsid w:val="009F41F4"/>
    <w:rsid w:val="009F4696"/>
    <w:rsid w:val="009F50C8"/>
    <w:rsid w:val="009F730D"/>
    <w:rsid w:val="009F748F"/>
    <w:rsid w:val="009F7F38"/>
    <w:rsid w:val="009F7FBA"/>
    <w:rsid w:val="00A00093"/>
    <w:rsid w:val="00A0065C"/>
    <w:rsid w:val="00A01061"/>
    <w:rsid w:val="00A01BEE"/>
    <w:rsid w:val="00A04DE2"/>
    <w:rsid w:val="00A05C3D"/>
    <w:rsid w:val="00A06A5E"/>
    <w:rsid w:val="00A06BE5"/>
    <w:rsid w:val="00A0744A"/>
    <w:rsid w:val="00A10C13"/>
    <w:rsid w:val="00A11354"/>
    <w:rsid w:val="00A12B45"/>
    <w:rsid w:val="00A13110"/>
    <w:rsid w:val="00A139E5"/>
    <w:rsid w:val="00A145A3"/>
    <w:rsid w:val="00A14CB4"/>
    <w:rsid w:val="00A14F9D"/>
    <w:rsid w:val="00A159D0"/>
    <w:rsid w:val="00A16168"/>
    <w:rsid w:val="00A17908"/>
    <w:rsid w:val="00A202A1"/>
    <w:rsid w:val="00A2141C"/>
    <w:rsid w:val="00A21BA3"/>
    <w:rsid w:val="00A224A2"/>
    <w:rsid w:val="00A2251E"/>
    <w:rsid w:val="00A22BA7"/>
    <w:rsid w:val="00A2353D"/>
    <w:rsid w:val="00A25548"/>
    <w:rsid w:val="00A258A1"/>
    <w:rsid w:val="00A2750E"/>
    <w:rsid w:val="00A27605"/>
    <w:rsid w:val="00A2779A"/>
    <w:rsid w:val="00A27B83"/>
    <w:rsid w:val="00A27C85"/>
    <w:rsid w:val="00A3012A"/>
    <w:rsid w:val="00A30D1E"/>
    <w:rsid w:val="00A31A15"/>
    <w:rsid w:val="00A32AD2"/>
    <w:rsid w:val="00A32E9D"/>
    <w:rsid w:val="00A333F5"/>
    <w:rsid w:val="00A33F49"/>
    <w:rsid w:val="00A35650"/>
    <w:rsid w:val="00A35B42"/>
    <w:rsid w:val="00A403C8"/>
    <w:rsid w:val="00A41C86"/>
    <w:rsid w:val="00A41E9D"/>
    <w:rsid w:val="00A432F8"/>
    <w:rsid w:val="00A45FCC"/>
    <w:rsid w:val="00A46547"/>
    <w:rsid w:val="00A465FE"/>
    <w:rsid w:val="00A46FAF"/>
    <w:rsid w:val="00A4793B"/>
    <w:rsid w:val="00A508D7"/>
    <w:rsid w:val="00A50966"/>
    <w:rsid w:val="00A514BF"/>
    <w:rsid w:val="00A52097"/>
    <w:rsid w:val="00A53089"/>
    <w:rsid w:val="00A5342C"/>
    <w:rsid w:val="00A53BC7"/>
    <w:rsid w:val="00A54F0E"/>
    <w:rsid w:val="00A575CF"/>
    <w:rsid w:val="00A57630"/>
    <w:rsid w:val="00A60BBD"/>
    <w:rsid w:val="00A61ABD"/>
    <w:rsid w:val="00A61B38"/>
    <w:rsid w:val="00A62F76"/>
    <w:rsid w:val="00A63404"/>
    <w:rsid w:val="00A64038"/>
    <w:rsid w:val="00A641CD"/>
    <w:rsid w:val="00A6506F"/>
    <w:rsid w:val="00A66B97"/>
    <w:rsid w:val="00A70372"/>
    <w:rsid w:val="00A7088A"/>
    <w:rsid w:val="00A70E7A"/>
    <w:rsid w:val="00A71816"/>
    <w:rsid w:val="00A722EC"/>
    <w:rsid w:val="00A72DF3"/>
    <w:rsid w:val="00A7352B"/>
    <w:rsid w:val="00A73AEE"/>
    <w:rsid w:val="00A8288A"/>
    <w:rsid w:val="00A82C87"/>
    <w:rsid w:val="00A8318A"/>
    <w:rsid w:val="00A84FF7"/>
    <w:rsid w:val="00A86B8E"/>
    <w:rsid w:val="00A9013E"/>
    <w:rsid w:val="00A91238"/>
    <w:rsid w:val="00A93A8F"/>
    <w:rsid w:val="00A9661F"/>
    <w:rsid w:val="00A974C0"/>
    <w:rsid w:val="00AA0020"/>
    <w:rsid w:val="00AA0120"/>
    <w:rsid w:val="00AA2491"/>
    <w:rsid w:val="00AA29A5"/>
    <w:rsid w:val="00AA2DEB"/>
    <w:rsid w:val="00AA333F"/>
    <w:rsid w:val="00AA3E71"/>
    <w:rsid w:val="00AA42EC"/>
    <w:rsid w:val="00AA526C"/>
    <w:rsid w:val="00AA5A5A"/>
    <w:rsid w:val="00AA6423"/>
    <w:rsid w:val="00AA7343"/>
    <w:rsid w:val="00AA786B"/>
    <w:rsid w:val="00AA7BEB"/>
    <w:rsid w:val="00AB1F97"/>
    <w:rsid w:val="00AB30A2"/>
    <w:rsid w:val="00AB3ECC"/>
    <w:rsid w:val="00AB42E8"/>
    <w:rsid w:val="00AB4A89"/>
    <w:rsid w:val="00AB5369"/>
    <w:rsid w:val="00AB78BB"/>
    <w:rsid w:val="00AC0EA0"/>
    <w:rsid w:val="00AC10D1"/>
    <w:rsid w:val="00AC2238"/>
    <w:rsid w:val="00AC25E9"/>
    <w:rsid w:val="00AC2859"/>
    <w:rsid w:val="00AC38DB"/>
    <w:rsid w:val="00AC3D71"/>
    <w:rsid w:val="00AC539C"/>
    <w:rsid w:val="00AC5C1A"/>
    <w:rsid w:val="00AC64C7"/>
    <w:rsid w:val="00AC6BF8"/>
    <w:rsid w:val="00AC7123"/>
    <w:rsid w:val="00AC774F"/>
    <w:rsid w:val="00AC79A5"/>
    <w:rsid w:val="00AD1577"/>
    <w:rsid w:val="00AD166E"/>
    <w:rsid w:val="00AD2023"/>
    <w:rsid w:val="00AD2EB9"/>
    <w:rsid w:val="00AD3C2C"/>
    <w:rsid w:val="00AD45D1"/>
    <w:rsid w:val="00AD4EAF"/>
    <w:rsid w:val="00AD5B29"/>
    <w:rsid w:val="00AD5B94"/>
    <w:rsid w:val="00AD65B0"/>
    <w:rsid w:val="00AD76FF"/>
    <w:rsid w:val="00AD7A5D"/>
    <w:rsid w:val="00AD7FE5"/>
    <w:rsid w:val="00AE0AD6"/>
    <w:rsid w:val="00AE0CDF"/>
    <w:rsid w:val="00AE1C17"/>
    <w:rsid w:val="00AE1E02"/>
    <w:rsid w:val="00AE1E6B"/>
    <w:rsid w:val="00AE329C"/>
    <w:rsid w:val="00AE350A"/>
    <w:rsid w:val="00AE3C10"/>
    <w:rsid w:val="00AE428B"/>
    <w:rsid w:val="00AE47AF"/>
    <w:rsid w:val="00AE5432"/>
    <w:rsid w:val="00AE5459"/>
    <w:rsid w:val="00AE5DFF"/>
    <w:rsid w:val="00AE74FB"/>
    <w:rsid w:val="00AE7E23"/>
    <w:rsid w:val="00AF12A2"/>
    <w:rsid w:val="00AF15EE"/>
    <w:rsid w:val="00AF1BED"/>
    <w:rsid w:val="00AF1E3E"/>
    <w:rsid w:val="00AF20E9"/>
    <w:rsid w:val="00AF2C8C"/>
    <w:rsid w:val="00AF485D"/>
    <w:rsid w:val="00AF62F0"/>
    <w:rsid w:val="00AF65C3"/>
    <w:rsid w:val="00AF70BC"/>
    <w:rsid w:val="00AF79FC"/>
    <w:rsid w:val="00B012F8"/>
    <w:rsid w:val="00B04679"/>
    <w:rsid w:val="00B05E81"/>
    <w:rsid w:val="00B05F42"/>
    <w:rsid w:val="00B06EBD"/>
    <w:rsid w:val="00B11258"/>
    <w:rsid w:val="00B123BE"/>
    <w:rsid w:val="00B12AA5"/>
    <w:rsid w:val="00B131A9"/>
    <w:rsid w:val="00B132DE"/>
    <w:rsid w:val="00B13A5E"/>
    <w:rsid w:val="00B13F6B"/>
    <w:rsid w:val="00B166E1"/>
    <w:rsid w:val="00B17EA1"/>
    <w:rsid w:val="00B20C06"/>
    <w:rsid w:val="00B22C7B"/>
    <w:rsid w:val="00B24405"/>
    <w:rsid w:val="00B250A7"/>
    <w:rsid w:val="00B2593C"/>
    <w:rsid w:val="00B25BAC"/>
    <w:rsid w:val="00B26110"/>
    <w:rsid w:val="00B27C34"/>
    <w:rsid w:val="00B3084B"/>
    <w:rsid w:val="00B319F0"/>
    <w:rsid w:val="00B327C2"/>
    <w:rsid w:val="00B3309E"/>
    <w:rsid w:val="00B34BAB"/>
    <w:rsid w:val="00B35D08"/>
    <w:rsid w:val="00B35DAF"/>
    <w:rsid w:val="00B3647F"/>
    <w:rsid w:val="00B364BF"/>
    <w:rsid w:val="00B365B5"/>
    <w:rsid w:val="00B379B4"/>
    <w:rsid w:val="00B37A87"/>
    <w:rsid w:val="00B37E54"/>
    <w:rsid w:val="00B40CB2"/>
    <w:rsid w:val="00B4270B"/>
    <w:rsid w:val="00B429F3"/>
    <w:rsid w:val="00B436DE"/>
    <w:rsid w:val="00B4371F"/>
    <w:rsid w:val="00B44422"/>
    <w:rsid w:val="00B4510D"/>
    <w:rsid w:val="00B456BA"/>
    <w:rsid w:val="00B4711D"/>
    <w:rsid w:val="00B50782"/>
    <w:rsid w:val="00B50E18"/>
    <w:rsid w:val="00B51101"/>
    <w:rsid w:val="00B51807"/>
    <w:rsid w:val="00B525E5"/>
    <w:rsid w:val="00B5461A"/>
    <w:rsid w:val="00B55D92"/>
    <w:rsid w:val="00B56086"/>
    <w:rsid w:val="00B56126"/>
    <w:rsid w:val="00B568C9"/>
    <w:rsid w:val="00B5795B"/>
    <w:rsid w:val="00B6134A"/>
    <w:rsid w:val="00B631E9"/>
    <w:rsid w:val="00B648D4"/>
    <w:rsid w:val="00B67625"/>
    <w:rsid w:val="00B711A6"/>
    <w:rsid w:val="00B725A2"/>
    <w:rsid w:val="00B7444B"/>
    <w:rsid w:val="00B74659"/>
    <w:rsid w:val="00B776CD"/>
    <w:rsid w:val="00B8130B"/>
    <w:rsid w:val="00B831F8"/>
    <w:rsid w:val="00B83336"/>
    <w:rsid w:val="00B834F0"/>
    <w:rsid w:val="00B83876"/>
    <w:rsid w:val="00B843CD"/>
    <w:rsid w:val="00B85607"/>
    <w:rsid w:val="00B86A61"/>
    <w:rsid w:val="00B87284"/>
    <w:rsid w:val="00B91301"/>
    <w:rsid w:val="00B924EE"/>
    <w:rsid w:val="00B92DC8"/>
    <w:rsid w:val="00B9379F"/>
    <w:rsid w:val="00B95422"/>
    <w:rsid w:val="00B97FE6"/>
    <w:rsid w:val="00BA02F5"/>
    <w:rsid w:val="00BA0A87"/>
    <w:rsid w:val="00BA1FD2"/>
    <w:rsid w:val="00BA2403"/>
    <w:rsid w:val="00BA436B"/>
    <w:rsid w:val="00BA44C6"/>
    <w:rsid w:val="00BA5183"/>
    <w:rsid w:val="00BA5E3D"/>
    <w:rsid w:val="00BA686E"/>
    <w:rsid w:val="00BA7826"/>
    <w:rsid w:val="00BB006B"/>
    <w:rsid w:val="00BB076D"/>
    <w:rsid w:val="00BB40BB"/>
    <w:rsid w:val="00BB4601"/>
    <w:rsid w:val="00BB4825"/>
    <w:rsid w:val="00BB76F0"/>
    <w:rsid w:val="00BC23C6"/>
    <w:rsid w:val="00BC2410"/>
    <w:rsid w:val="00BC3BDD"/>
    <w:rsid w:val="00BC3BF0"/>
    <w:rsid w:val="00BC4EA2"/>
    <w:rsid w:val="00BC50DF"/>
    <w:rsid w:val="00BC58A9"/>
    <w:rsid w:val="00BC5D92"/>
    <w:rsid w:val="00BC72D8"/>
    <w:rsid w:val="00BC78F9"/>
    <w:rsid w:val="00BC7D00"/>
    <w:rsid w:val="00BD04E4"/>
    <w:rsid w:val="00BD0B1F"/>
    <w:rsid w:val="00BD1508"/>
    <w:rsid w:val="00BD19F3"/>
    <w:rsid w:val="00BD2686"/>
    <w:rsid w:val="00BD26BE"/>
    <w:rsid w:val="00BD3782"/>
    <w:rsid w:val="00BD3BCB"/>
    <w:rsid w:val="00BD3FE9"/>
    <w:rsid w:val="00BD42DE"/>
    <w:rsid w:val="00BD4735"/>
    <w:rsid w:val="00BD4CA0"/>
    <w:rsid w:val="00BD5280"/>
    <w:rsid w:val="00BD56AB"/>
    <w:rsid w:val="00BD5B13"/>
    <w:rsid w:val="00BD5BDE"/>
    <w:rsid w:val="00BD7C5F"/>
    <w:rsid w:val="00BE0DBE"/>
    <w:rsid w:val="00BE1AD0"/>
    <w:rsid w:val="00BE1C2C"/>
    <w:rsid w:val="00BE2239"/>
    <w:rsid w:val="00BE35C1"/>
    <w:rsid w:val="00BE46AA"/>
    <w:rsid w:val="00BE4894"/>
    <w:rsid w:val="00BE4FB5"/>
    <w:rsid w:val="00BE5111"/>
    <w:rsid w:val="00BE5682"/>
    <w:rsid w:val="00BE5AB7"/>
    <w:rsid w:val="00BE6AA0"/>
    <w:rsid w:val="00BF0698"/>
    <w:rsid w:val="00BF0A2E"/>
    <w:rsid w:val="00BF1091"/>
    <w:rsid w:val="00BF173B"/>
    <w:rsid w:val="00BF2941"/>
    <w:rsid w:val="00BF32D1"/>
    <w:rsid w:val="00BF346C"/>
    <w:rsid w:val="00BF3A33"/>
    <w:rsid w:val="00BF3A74"/>
    <w:rsid w:val="00BF3E4B"/>
    <w:rsid w:val="00BF45CE"/>
    <w:rsid w:val="00BF4CA8"/>
    <w:rsid w:val="00BF5269"/>
    <w:rsid w:val="00BF66B2"/>
    <w:rsid w:val="00BF7B53"/>
    <w:rsid w:val="00C00088"/>
    <w:rsid w:val="00C049BD"/>
    <w:rsid w:val="00C05F91"/>
    <w:rsid w:val="00C07AEA"/>
    <w:rsid w:val="00C11039"/>
    <w:rsid w:val="00C12822"/>
    <w:rsid w:val="00C12B94"/>
    <w:rsid w:val="00C138B1"/>
    <w:rsid w:val="00C13C73"/>
    <w:rsid w:val="00C142EA"/>
    <w:rsid w:val="00C14870"/>
    <w:rsid w:val="00C162D9"/>
    <w:rsid w:val="00C16972"/>
    <w:rsid w:val="00C16CE8"/>
    <w:rsid w:val="00C17286"/>
    <w:rsid w:val="00C20B00"/>
    <w:rsid w:val="00C21078"/>
    <w:rsid w:val="00C24200"/>
    <w:rsid w:val="00C2556C"/>
    <w:rsid w:val="00C3010B"/>
    <w:rsid w:val="00C30E07"/>
    <w:rsid w:val="00C324B5"/>
    <w:rsid w:val="00C3296E"/>
    <w:rsid w:val="00C360E5"/>
    <w:rsid w:val="00C36F90"/>
    <w:rsid w:val="00C374EE"/>
    <w:rsid w:val="00C40C8E"/>
    <w:rsid w:val="00C41424"/>
    <w:rsid w:val="00C4144A"/>
    <w:rsid w:val="00C41D5E"/>
    <w:rsid w:val="00C431E0"/>
    <w:rsid w:val="00C43E2C"/>
    <w:rsid w:val="00C43F5F"/>
    <w:rsid w:val="00C44118"/>
    <w:rsid w:val="00C4423E"/>
    <w:rsid w:val="00C44710"/>
    <w:rsid w:val="00C454C9"/>
    <w:rsid w:val="00C46FDC"/>
    <w:rsid w:val="00C51412"/>
    <w:rsid w:val="00C53991"/>
    <w:rsid w:val="00C5529F"/>
    <w:rsid w:val="00C5560D"/>
    <w:rsid w:val="00C556AB"/>
    <w:rsid w:val="00C55CD4"/>
    <w:rsid w:val="00C57F10"/>
    <w:rsid w:val="00C57FB1"/>
    <w:rsid w:val="00C60253"/>
    <w:rsid w:val="00C63536"/>
    <w:rsid w:val="00C63AFD"/>
    <w:rsid w:val="00C63DCD"/>
    <w:rsid w:val="00C64D23"/>
    <w:rsid w:val="00C6501C"/>
    <w:rsid w:val="00C65E96"/>
    <w:rsid w:val="00C66DBE"/>
    <w:rsid w:val="00C719FC"/>
    <w:rsid w:val="00C72082"/>
    <w:rsid w:val="00C7246C"/>
    <w:rsid w:val="00C729EE"/>
    <w:rsid w:val="00C744CA"/>
    <w:rsid w:val="00C74A22"/>
    <w:rsid w:val="00C74F05"/>
    <w:rsid w:val="00C75736"/>
    <w:rsid w:val="00C75AB8"/>
    <w:rsid w:val="00C763A1"/>
    <w:rsid w:val="00C76F30"/>
    <w:rsid w:val="00C809DD"/>
    <w:rsid w:val="00C811B6"/>
    <w:rsid w:val="00C817F7"/>
    <w:rsid w:val="00C837BF"/>
    <w:rsid w:val="00C85335"/>
    <w:rsid w:val="00C8571C"/>
    <w:rsid w:val="00C86135"/>
    <w:rsid w:val="00C86D95"/>
    <w:rsid w:val="00C8736D"/>
    <w:rsid w:val="00C902B3"/>
    <w:rsid w:val="00C908CD"/>
    <w:rsid w:val="00C90D61"/>
    <w:rsid w:val="00C9497D"/>
    <w:rsid w:val="00C95CEF"/>
    <w:rsid w:val="00C95EE0"/>
    <w:rsid w:val="00C97429"/>
    <w:rsid w:val="00CA0116"/>
    <w:rsid w:val="00CA026B"/>
    <w:rsid w:val="00CA0457"/>
    <w:rsid w:val="00CA04ED"/>
    <w:rsid w:val="00CA05A5"/>
    <w:rsid w:val="00CA20C9"/>
    <w:rsid w:val="00CA223D"/>
    <w:rsid w:val="00CA2530"/>
    <w:rsid w:val="00CA3763"/>
    <w:rsid w:val="00CA37E3"/>
    <w:rsid w:val="00CA39CE"/>
    <w:rsid w:val="00CA5628"/>
    <w:rsid w:val="00CA5F22"/>
    <w:rsid w:val="00CA680C"/>
    <w:rsid w:val="00CA70F1"/>
    <w:rsid w:val="00CA767F"/>
    <w:rsid w:val="00CA7729"/>
    <w:rsid w:val="00CA7834"/>
    <w:rsid w:val="00CB0026"/>
    <w:rsid w:val="00CB09AB"/>
    <w:rsid w:val="00CB0DE2"/>
    <w:rsid w:val="00CB0FBA"/>
    <w:rsid w:val="00CB1FBE"/>
    <w:rsid w:val="00CB29C3"/>
    <w:rsid w:val="00CB32B3"/>
    <w:rsid w:val="00CB3CF4"/>
    <w:rsid w:val="00CB651A"/>
    <w:rsid w:val="00CC14F7"/>
    <w:rsid w:val="00CC2559"/>
    <w:rsid w:val="00CC2F54"/>
    <w:rsid w:val="00CC4110"/>
    <w:rsid w:val="00CC4AA8"/>
    <w:rsid w:val="00CC4EB9"/>
    <w:rsid w:val="00CC520E"/>
    <w:rsid w:val="00CC5609"/>
    <w:rsid w:val="00CC5BE2"/>
    <w:rsid w:val="00CC6390"/>
    <w:rsid w:val="00CC66B9"/>
    <w:rsid w:val="00CC77B5"/>
    <w:rsid w:val="00CC79E0"/>
    <w:rsid w:val="00CD04AA"/>
    <w:rsid w:val="00CD2051"/>
    <w:rsid w:val="00CD37DC"/>
    <w:rsid w:val="00CD406D"/>
    <w:rsid w:val="00CD45EB"/>
    <w:rsid w:val="00CD531E"/>
    <w:rsid w:val="00CD6362"/>
    <w:rsid w:val="00CD63F6"/>
    <w:rsid w:val="00CD6BBA"/>
    <w:rsid w:val="00CE0474"/>
    <w:rsid w:val="00CE0CA3"/>
    <w:rsid w:val="00CE1E68"/>
    <w:rsid w:val="00CE1EB6"/>
    <w:rsid w:val="00CE2129"/>
    <w:rsid w:val="00CE2410"/>
    <w:rsid w:val="00CE301F"/>
    <w:rsid w:val="00CE3C33"/>
    <w:rsid w:val="00CE452F"/>
    <w:rsid w:val="00CE4D1E"/>
    <w:rsid w:val="00CE4E96"/>
    <w:rsid w:val="00CE5302"/>
    <w:rsid w:val="00CE7D52"/>
    <w:rsid w:val="00CF09E6"/>
    <w:rsid w:val="00CF0D95"/>
    <w:rsid w:val="00CF1A54"/>
    <w:rsid w:val="00CF3783"/>
    <w:rsid w:val="00CF47FC"/>
    <w:rsid w:val="00CF67EC"/>
    <w:rsid w:val="00CF763D"/>
    <w:rsid w:val="00CF7E4A"/>
    <w:rsid w:val="00D00625"/>
    <w:rsid w:val="00D02492"/>
    <w:rsid w:val="00D025FB"/>
    <w:rsid w:val="00D02780"/>
    <w:rsid w:val="00D028F1"/>
    <w:rsid w:val="00D0379A"/>
    <w:rsid w:val="00D03830"/>
    <w:rsid w:val="00D0491B"/>
    <w:rsid w:val="00D063FF"/>
    <w:rsid w:val="00D073C6"/>
    <w:rsid w:val="00D113C3"/>
    <w:rsid w:val="00D11ABD"/>
    <w:rsid w:val="00D11B6D"/>
    <w:rsid w:val="00D130CF"/>
    <w:rsid w:val="00D13FFB"/>
    <w:rsid w:val="00D166BA"/>
    <w:rsid w:val="00D169BC"/>
    <w:rsid w:val="00D2048D"/>
    <w:rsid w:val="00D2061B"/>
    <w:rsid w:val="00D20C99"/>
    <w:rsid w:val="00D21A83"/>
    <w:rsid w:val="00D231AC"/>
    <w:rsid w:val="00D23406"/>
    <w:rsid w:val="00D240A9"/>
    <w:rsid w:val="00D26FEA"/>
    <w:rsid w:val="00D272FC"/>
    <w:rsid w:val="00D2736C"/>
    <w:rsid w:val="00D306A6"/>
    <w:rsid w:val="00D3188E"/>
    <w:rsid w:val="00D31F44"/>
    <w:rsid w:val="00D335E4"/>
    <w:rsid w:val="00D34D46"/>
    <w:rsid w:val="00D355F9"/>
    <w:rsid w:val="00D37E12"/>
    <w:rsid w:val="00D37E7B"/>
    <w:rsid w:val="00D4040F"/>
    <w:rsid w:val="00D40708"/>
    <w:rsid w:val="00D434F7"/>
    <w:rsid w:val="00D4376F"/>
    <w:rsid w:val="00D4396F"/>
    <w:rsid w:val="00D43F8E"/>
    <w:rsid w:val="00D44393"/>
    <w:rsid w:val="00D453B1"/>
    <w:rsid w:val="00D4594C"/>
    <w:rsid w:val="00D46091"/>
    <w:rsid w:val="00D47B6D"/>
    <w:rsid w:val="00D500AF"/>
    <w:rsid w:val="00D51212"/>
    <w:rsid w:val="00D52CC8"/>
    <w:rsid w:val="00D55406"/>
    <w:rsid w:val="00D57163"/>
    <w:rsid w:val="00D603B2"/>
    <w:rsid w:val="00D61136"/>
    <w:rsid w:val="00D6118A"/>
    <w:rsid w:val="00D613C5"/>
    <w:rsid w:val="00D632CB"/>
    <w:rsid w:val="00D6497C"/>
    <w:rsid w:val="00D65813"/>
    <w:rsid w:val="00D666C6"/>
    <w:rsid w:val="00D6672A"/>
    <w:rsid w:val="00D66866"/>
    <w:rsid w:val="00D66CD2"/>
    <w:rsid w:val="00D6769A"/>
    <w:rsid w:val="00D703DC"/>
    <w:rsid w:val="00D70FC3"/>
    <w:rsid w:val="00D716A1"/>
    <w:rsid w:val="00D71A69"/>
    <w:rsid w:val="00D71F3B"/>
    <w:rsid w:val="00D725F9"/>
    <w:rsid w:val="00D72D59"/>
    <w:rsid w:val="00D7538F"/>
    <w:rsid w:val="00D773B0"/>
    <w:rsid w:val="00D778F1"/>
    <w:rsid w:val="00D80B40"/>
    <w:rsid w:val="00D81571"/>
    <w:rsid w:val="00D81D1A"/>
    <w:rsid w:val="00D83533"/>
    <w:rsid w:val="00D8362C"/>
    <w:rsid w:val="00D83F70"/>
    <w:rsid w:val="00D845DD"/>
    <w:rsid w:val="00D85DC5"/>
    <w:rsid w:val="00D85F21"/>
    <w:rsid w:val="00D872B8"/>
    <w:rsid w:val="00D90130"/>
    <w:rsid w:val="00D9111E"/>
    <w:rsid w:val="00D912D6"/>
    <w:rsid w:val="00D91582"/>
    <w:rsid w:val="00D921EC"/>
    <w:rsid w:val="00D922DE"/>
    <w:rsid w:val="00D926CF"/>
    <w:rsid w:val="00D92D88"/>
    <w:rsid w:val="00D951F2"/>
    <w:rsid w:val="00D9520F"/>
    <w:rsid w:val="00D9738B"/>
    <w:rsid w:val="00D97752"/>
    <w:rsid w:val="00D97B65"/>
    <w:rsid w:val="00DA0032"/>
    <w:rsid w:val="00DA00DA"/>
    <w:rsid w:val="00DA0FAC"/>
    <w:rsid w:val="00DA2870"/>
    <w:rsid w:val="00DA4636"/>
    <w:rsid w:val="00DA4D81"/>
    <w:rsid w:val="00DA4F11"/>
    <w:rsid w:val="00DA532B"/>
    <w:rsid w:val="00DA5EB1"/>
    <w:rsid w:val="00DA6166"/>
    <w:rsid w:val="00DA6A67"/>
    <w:rsid w:val="00DA6C8F"/>
    <w:rsid w:val="00DB0559"/>
    <w:rsid w:val="00DB0D3A"/>
    <w:rsid w:val="00DB1480"/>
    <w:rsid w:val="00DB168B"/>
    <w:rsid w:val="00DB1B6F"/>
    <w:rsid w:val="00DB1BDF"/>
    <w:rsid w:val="00DB1DB9"/>
    <w:rsid w:val="00DB22F2"/>
    <w:rsid w:val="00DB2546"/>
    <w:rsid w:val="00DB27F8"/>
    <w:rsid w:val="00DB2EDD"/>
    <w:rsid w:val="00DB4883"/>
    <w:rsid w:val="00DB4D9C"/>
    <w:rsid w:val="00DB4EFA"/>
    <w:rsid w:val="00DB670E"/>
    <w:rsid w:val="00DB76A3"/>
    <w:rsid w:val="00DC0DE8"/>
    <w:rsid w:val="00DC0FD2"/>
    <w:rsid w:val="00DC221E"/>
    <w:rsid w:val="00DC2501"/>
    <w:rsid w:val="00DC28BC"/>
    <w:rsid w:val="00DC2DF6"/>
    <w:rsid w:val="00DC2E82"/>
    <w:rsid w:val="00DC3BF5"/>
    <w:rsid w:val="00DC3C63"/>
    <w:rsid w:val="00DC4CC3"/>
    <w:rsid w:val="00DC729E"/>
    <w:rsid w:val="00DC7301"/>
    <w:rsid w:val="00DC7469"/>
    <w:rsid w:val="00DC7E42"/>
    <w:rsid w:val="00DD1044"/>
    <w:rsid w:val="00DD3B9A"/>
    <w:rsid w:val="00DD3E77"/>
    <w:rsid w:val="00DD5BED"/>
    <w:rsid w:val="00DD687B"/>
    <w:rsid w:val="00DD7AA0"/>
    <w:rsid w:val="00DE08CA"/>
    <w:rsid w:val="00DE09AA"/>
    <w:rsid w:val="00DE2ED8"/>
    <w:rsid w:val="00DE3179"/>
    <w:rsid w:val="00DE58A8"/>
    <w:rsid w:val="00DE5A19"/>
    <w:rsid w:val="00DE6974"/>
    <w:rsid w:val="00DE6F89"/>
    <w:rsid w:val="00DE7B8F"/>
    <w:rsid w:val="00DF23FE"/>
    <w:rsid w:val="00DF2F3A"/>
    <w:rsid w:val="00DF479B"/>
    <w:rsid w:val="00DF5FCB"/>
    <w:rsid w:val="00DF65B5"/>
    <w:rsid w:val="00DF7A20"/>
    <w:rsid w:val="00DF7C60"/>
    <w:rsid w:val="00E00789"/>
    <w:rsid w:val="00E00933"/>
    <w:rsid w:val="00E01611"/>
    <w:rsid w:val="00E038CF"/>
    <w:rsid w:val="00E04332"/>
    <w:rsid w:val="00E0469C"/>
    <w:rsid w:val="00E052E6"/>
    <w:rsid w:val="00E05FDF"/>
    <w:rsid w:val="00E06D71"/>
    <w:rsid w:val="00E07141"/>
    <w:rsid w:val="00E101D9"/>
    <w:rsid w:val="00E10C91"/>
    <w:rsid w:val="00E123A7"/>
    <w:rsid w:val="00E12753"/>
    <w:rsid w:val="00E12D88"/>
    <w:rsid w:val="00E1338E"/>
    <w:rsid w:val="00E137D1"/>
    <w:rsid w:val="00E143AA"/>
    <w:rsid w:val="00E15094"/>
    <w:rsid w:val="00E15EAA"/>
    <w:rsid w:val="00E16296"/>
    <w:rsid w:val="00E162CE"/>
    <w:rsid w:val="00E16E87"/>
    <w:rsid w:val="00E1733F"/>
    <w:rsid w:val="00E20896"/>
    <w:rsid w:val="00E21E6E"/>
    <w:rsid w:val="00E225B6"/>
    <w:rsid w:val="00E22910"/>
    <w:rsid w:val="00E22B2F"/>
    <w:rsid w:val="00E23832"/>
    <w:rsid w:val="00E2437F"/>
    <w:rsid w:val="00E2498C"/>
    <w:rsid w:val="00E251FC"/>
    <w:rsid w:val="00E25353"/>
    <w:rsid w:val="00E2581B"/>
    <w:rsid w:val="00E26201"/>
    <w:rsid w:val="00E2667D"/>
    <w:rsid w:val="00E27AB5"/>
    <w:rsid w:val="00E30B0E"/>
    <w:rsid w:val="00E3144C"/>
    <w:rsid w:val="00E31DA1"/>
    <w:rsid w:val="00E323A3"/>
    <w:rsid w:val="00E32BA1"/>
    <w:rsid w:val="00E3345F"/>
    <w:rsid w:val="00E33EA5"/>
    <w:rsid w:val="00E3425D"/>
    <w:rsid w:val="00E347AF"/>
    <w:rsid w:val="00E36885"/>
    <w:rsid w:val="00E36AC6"/>
    <w:rsid w:val="00E36F7A"/>
    <w:rsid w:val="00E371A4"/>
    <w:rsid w:val="00E374F8"/>
    <w:rsid w:val="00E400E6"/>
    <w:rsid w:val="00E4065A"/>
    <w:rsid w:val="00E40CAA"/>
    <w:rsid w:val="00E4169D"/>
    <w:rsid w:val="00E43356"/>
    <w:rsid w:val="00E43B3A"/>
    <w:rsid w:val="00E4493C"/>
    <w:rsid w:val="00E44F90"/>
    <w:rsid w:val="00E4570A"/>
    <w:rsid w:val="00E4579E"/>
    <w:rsid w:val="00E46716"/>
    <w:rsid w:val="00E50C6A"/>
    <w:rsid w:val="00E5129B"/>
    <w:rsid w:val="00E53093"/>
    <w:rsid w:val="00E54C9E"/>
    <w:rsid w:val="00E5687D"/>
    <w:rsid w:val="00E57CC2"/>
    <w:rsid w:val="00E60232"/>
    <w:rsid w:val="00E60C14"/>
    <w:rsid w:val="00E61294"/>
    <w:rsid w:val="00E61814"/>
    <w:rsid w:val="00E61B71"/>
    <w:rsid w:val="00E6221A"/>
    <w:rsid w:val="00E636E3"/>
    <w:rsid w:val="00E644F1"/>
    <w:rsid w:val="00E6470D"/>
    <w:rsid w:val="00E6551C"/>
    <w:rsid w:val="00E6563B"/>
    <w:rsid w:val="00E660B1"/>
    <w:rsid w:val="00E66F8D"/>
    <w:rsid w:val="00E675FA"/>
    <w:rsid w:val="00E67EEE"/>
    <w:rsid w:val="00E723EE"/>
    <w:rsid w:val="00E72A91"/>
    <w:rsid w:val="00E73570"/>
    <w:rsid w:val="00E73A3B"/>
    <w:rsid w:val="00E741E8"/>
    <w:rsid w:val="00E75EAB"/>
    <w:rsid w:val="00E809B5"/>
    <w:rsid w:val="00E810A2"/>
    <w:rsid w:val="00E811C4"/>
    <w:rsid w:val="00E81495"/>
    <w:rsid w:val="00E815E4"/>
    <w:rsid w:val="00E82BEC"/>
    <w:rsid w:val="00E837B4"/>
    <w:rsid w:val="00E842DB"/>
    <w:rsid w:val="00E84CD6"/>
    <w:rsid w:val="00E8543A"/>
    <w:rsid w:val="00E85BC9"/>
    <w:rsid w:val="00E87301"/>
    <w:rsid w:val="00E90275"/>
    <w:rsid w:val="00E90D9E"/>
    <w:rsid w:val="00E936A7"/>
    <w:rsid w:val="00E9404E"/>
    <w:rsid w:val="00E94400"/>
    <w:rsid w:val="00E94E74"/>
    <w:rsid w:val="00E95D3A"/>
    <w:rsid w:val="00E97BA7"/>
    <w:rsid w:val="00E97FC2"/>
    <w:rsid w:val="00EA008D"/>
    <w:rsid w:val="00EA0575"/>
    <w:rsid w:val="00EA0D25"/>
    <w:rsid w:val="00EA1569"/>
    <w:rsid w:val="00EA1809"/>
    <w:rsid w:val="00EA1D5C"/>
    <w:rsid w:val="00EA2B89"/>
    <w:rsid w:val="00EA3856"/>
    <w:rsid w:val="00EA3FBD"/>
    <w:rsid w:val="00EA5E7F"/>
    <w:rsid w:val="00EA5E9E"/>
    <w:rsid w:val="00EA64A8"/>
    <w:rsid w:val="00EA64E0"/>
    <w:rsid w:val="00EA6BEA"/>
    <w:rsid w:val="00EA7567"/>
    <w:rsid w:val="00EB1162"/>
    <w:rsid w:val="00EB14E1"/>
    <w:rsid w:val="00EB1D02"/>
    <w:rsid w:val="00EB318B"/>
    <w:rsid w:val="00EB3C80"/>
    <w:rsid w:val="00EB44C2"/>
    <w:rsid w:val="00EB4779"/>
    <w:rsid w:val="00EB4A06"/>
    <w:rsid w:val="00EB5B67"/>
    <w:rsid w:val="00EB685E"/>
    <w:rsid w:val="00EB70F2"/>
    <w:rsid w:val="00EB720F"/>
    <w:rsid w:val="00EC0AF8"/>
    <w:rsid w:val="00EC1903"/>
    <w:rsid w:val="00EC330D"/>
    <w:rsid w:val="00EC4698"/>
    <w:rsid w:val="00EC48BC"/>
    <w:rsid w:val="00EC6F4C"/>
    <w:rsid w:val="00ED0E0A"/>
    <w:rsid w:val="00ED0E27"/>
    <w:rsid w:val="00ED12D4"/>
    <w:rsid w:val="00ED2B87"/>
    <w:rsid w:val="00ED2E91"/>
    <w:rsid w:val="00ED3BCE"/>
    <w:rsid w:val="00ED4A77"/>
    <w:rsid w:val="00ED5671"/>
    <w:rsid w:val="00ED5EF2"/>
    <w:rsid w:val="00ED785E"/>
    <w:rsid w:val="00EE09F1"/>
    <w:rsid w:val="00EE18A5"/>
    <w:rsid w:val="00EE1A81"/>
    <w:rsid w:val="00EE1F45"/>
    <w:rsid w:val="00EE298F"/>
    <w:rsid w:val="00EE2E3A"/>
    <w:rsid w:val="00EE3083"/>
    <w:rsid w:val="00EE31CF"/>
    <w:rsid w:val="00EE31F2"/>
    <w:rsid w:val="00EE4CC8"/>
    <w:rsid w:val="00EE5637"/>
    <w:rsid w:val="00EE6D71"/>
    <w:rsid w:val="00EF0542"/>
    <w:rsid w:val="00EF0CCB"/>
    <w:rsid w:val="00EF0E32"/>
    <w:rsid w:val="00EF152F"/>
    <w:rsid w:val="00EF1535"/>
    <w:rsid w:val="00EF2596"/>
    <w:rsid w:val="00EF3473"/>
    <w:rsid w:val="00EF375C"/>
    <w:rsid w:val="00EF3BEE"/>
    <w:rsid w:val="00EF3FE5"/>
    <w:rsid w:val="00EF40BF"/>
    <w:rsid w:val="00EF44A1"/>
    <w:rsid w:val="00EF5E7B"/>
    <w:rsid w:val="00EF65DE"/>
    <w:rsid w:val="00EF6671"/>
    <w:rsid w:val="00EF7D47"/>
    <w:rsid w:val="00F00A65"/>
    <w:rsid w:val="00F03079"/>
    <w:rsid w:val="00F03761"/>
    <w:rsid w:val="00F038DE"/>
    <w:rsid w:val="00F0413F"/>
    <w:rsid w:val="00F04299"/>
    <w:rsid w:val="00F04DAC"/>
    <w:rsid w:val="00F05DFF"/>
    <w:rsid w:val="00F06737"/>
    <w:rsid w:val="00F07C60"/>
    <w:rsid w:val="00F11F0C"/>
    <w:rsid w:val="00F12F90"/>
    <w:rsid w:val="00F13E63"/>
    <w:rsid w:val="00F14166"/>
    <w:rsid w:val="00F14F54"/>
    <w:rsid w:val="00F1653F"/>
    <w:rsid w:val="00F16BC0"/>
    <w:rsid w:val="00F17978"/>
    <w:rsid w:val="00F17BE8"/>
    <w:rsid w:val="00F20769"/>
    <w:rsid w:val="00F216E5"/>
    <w:rsid w:val="00F222C7"/>
    <w:rsid w:val="00F23790"/>
    <w:rsid w:val="00F25195"/>
    <w:rsid w:val="00F25307"/>
    <w:rsid w:val="00F259E7"/>
    <w:rsid w:val="00F25EA8"/>
    <w:rsid w:val="00F265DF"/>
    <w:rsid w:val="00F30DBD"/>
    <w:rsid w:val="00F30E08"/>
    <w:rsid w:val="00F31B63"/>
    <w:rsid w:val="00F328EC"/>
    <w:rsid w:val="00F32E13"/>
    <w:rsid w:val="00F32FB0"/>
    <w:rsid w:val="00F33008"/>
    <w:rsid w:val="00F33118"/>
    <w:rsid w:val="00F33224"/>
    <w:rsid w:val="00F34B75"/>
    <w:rsid w:val="00F35CBD"/>
    <w:rsid w:val="00F35D7E"/>
    <w:rsid w:val="00F35FF5"/>
    <w:rsid w:val="00F3658F"/>
    <w:rsid w:val="00F378C3"/>
    <w:rsid w:val="00F40D62"/>
    <w:rsid w:val="00F43B2B"/>
    <w:rsid w:val="00F44896"/>
    <w:rsid w:val="00F448E6"/>
    <w:rsid w:val="00F452AA"/>
    <w:rsid w:val="00F45691"/>
    <w:rsid w:val="00F46180"/>
    <w:rsid w:val="00F4618C"/>
    <w:rsid w:val="00F5015C"/>
    <w:rsid w:val="00F501DC"/>
    <w:rsid w:val="00F5065A"/>
    <w:rsid w:val="00F50BC9"/>
    <w:rsid w:val="00F5104D"/>
    <w:rsid w:val="00F52044"/>
    <w:rsid w:val="00F53196"/>
    <w:rsid w:val="00F5456D"/>
    <w:rsid w:val="00F5506D"/>
    <w:rsid w:val="00F57EA2"/>
    <w:rsid w:val="00F60816"/>
    <w:rsid w:val="00F6082A"/>
    <w:rsid w:val="00F60D1D"/>
    <w:rsid w:val="00F60E21"/>
    <w:rsid w:val="00F61402"/>
    <w:rsid w:val="00F622FE"/>
    <w:rsid w:val="00F63AA6"/>
    <w:rsid w:val="00F6499C"/>
    <w:rsid w:val="00F65554"/>
    <w:rsid w:val="00F66771"/>
    <w:rsid w:val="00F66930"/>
    <w:rsid w:val="00F66A60"/>
    <w:rsid w:val="00F67A2D"/>
    <w:rsid w:val="00F70185"/>
    <w:rsid w:val="00F7062F"/>
    <w:rsid w:val="00F72417"/>
    <w:rsid w:val="00F72AEB"/>
    <w:rsid w:val="00F7390E"/>
    <w:rsid w:val="00F73BC7"/>
    <w:rsid w:val="00F73C4C"/>
    <w:rsid w:val="00F74112"/>
    <w:rsid w:val="00F74EDF"/>
    <w:rsid w:val="00F7598B"/>
    <w:rsid w:val="00F75E8E"/>
    <w:rsid w:val="00F76D9A"/>
    <w:rsid w:val="00F77FC1"/>
    <w:rsid w:val="00F803E5"/>
    <w:rsid w:val="00F81764"/>
    <w:rsid w:val="00F83858"/>
    <w:rsid w:val="00F86D69"/>
    <w:rsid w:val="00F87AF8"/>
    <w:rsid w:val="00F9105E"/>
    <w:rsid w:val="00F91587"/>
    <w:rsid w:val="00F92DEE"/>
    <w:rsid w:val="00F92E4D"/>
    <w:rsid w:val="00F93350"/>
    <w:rsid w:val="00F937D9"/>
    <w:rsid w:val="00F93880"/>
    <w:rsid w:val="00F93F32"/>
    <w:rsid w:val="00F94A68"/>
    <w:rsid w:val="00F95D24"/>
    <w:rsid w:val="00F96280"/>
    <w:rsid w:val="00F962C1"/>
    <w:rsid w:val="00F9641C"/>
    <w:rsid w:val="00F96B71"/>
    <w:rsid w:val="00F97E4B"/>
    <w:rsid w:val="00F97F15"/>
    <w:rsid w:val="00F97F1A"/>
    <w:rsid w:val="00FA0B10"/>
    <w:rsid w:val="00FA1547"/>
    <w:rsid w:val="00FA1843"/>
    <w:rsid w:val="00FA213A"/>
    <w:rsid w:val="00FA38E2"/>
    <w:rsid w:val="00FA412F"/>
    <w:rsid w:val="00FA5136"/>
    <w:rsid w:val="00FA52C2"/>
    <w:rsid w:val="00FA69C1"/>
    <w:rsid w:val="00FA6C87"/>
    <w:rsid w:val="00FA6E11"/>
    <w:rsid w:val="00FA7F68"/>
    <w:rsid w:val="00FB04DA"/>
    <w:rsid w:val="00FB0990"/>
    <w:rsid w:val="00FB1178"/>
    <w:rsid w:val="00FB1856"/>
    <w:rsid w:val="00FB21EE"/>
    <w:rsid w:val="00FB23CC"/>
    <w:rsid w:val="00FB2AAF"/>
    <w:rsid w:val="00FB2D92"/>
    <w:rsid w:val="00FB3CC8"/>
    <w:rsid w:val="00FB3EFD"/>
    <w:rsid w:val="00FB4564"/>
    <w:rsid w:val="00FB5533"/>
    <w:rsid w:val="00FB6D81"/>
    <w:rsid w:val="00FC05F4"/>
    <w:rsid w:val="00FC228B"/>
    <w:rsid w:val="00FC391A"/>
    <w:rsid w:val="00FC401D"/>
    <w:rsid w:val="00FC55D7"/>
    <w:rsid w:val="00FC5CD4"/>
    <w:rsid w:val="00FC67E3"/>
    <w:rsid w:val="00FC77D3"/>
    <w:rsid w:val="00FC7C3E"/>
    <w:rsid w:val="00FD0AC1"/>
    <w:rsid w:val="00FD0D4A"/>
    <w:rsid w:val="00FD239E"/>
    <w:rsid w:val="00FD2BE6"/>
    <w:rsid w:val="00FD30B7"/>
    <w:rsid w:val="00FD3E26"/>
    <w:rsid w:val="00FD4180"/>
    <w:rsid w:val="00FD5C58"/>
    <w:rsid w:val="00FD6564"/>
    <w:rsid w:val="00FD6D45"/>
    <w:rsid w:val="00FE0740"/>
    <w:rsid w:val="00FE0945"/>
    <w:rsid w:val="00FE0BA6"/>
    <w:rsid w:val="00FE1250"/>
    <w:rsid w:val="00FE1BC9"/>
    <w:rsid w:val="00FE3394"/>
    <w:rsid w:val="00FE3AE6"/>
    <w:rsid w:val="00FE3F3A"/>
    <w:rsid w:val="00FE4437"/>
    <w:rsid w:val="00FE5655"/>
    <w:rsid w:val="00FE67C2"/>
    <w:rsid w:val="00FF03EF"/>
    <w:rsid w:val="00FF106D"/>
    <w:rsid w:val="00FF1BA7"/>
    <w:rsid w:val="00FF2645"/>
    <w:rsid w:val="00FF41B1"/>
    <w:rsid w:val="00FF49B0"/>
    <w:rsid w:val="00FF4FE0"/>
    <w:rsid w:val="00FF5564"/>
    <w:rsid w:val="00FF62EC"/>
    <w:rsid w:val="00FF6776"/>
    <w:rsid w:val="00FF74A7"/>
    <w:rsid w:val="00FF75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F79D5A7-45E2-4164-A2DE-BEBB04615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F88"/>
    <w:rPr>
      <w:sz w:val="24"/>
      <w:szCs w:val="24"/>
      <w:lang w:val="uk-UA"/>
    </w:rPr>
  </w:style>
  <w:style w:type="paragraph" w:styleId="3">
    <w:name w:val="heading 3"/>
    <w:basedOn w:val="a"/>
    <w:next w:val="a"/>
    <w:link w:val="30"/>
    <w:uiPriority w:val="99"/>
    <w:qFormat/>
    <w:rsid w:val="00642AF5"/>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642AF5"/>
    <w:rPr>
      <w:rFonts w:ascii="Arial" w:hAnsi="Arial" w:cs="Arial"/>
      <w:b/>
      <w:bCs/>
      <w:sz w:val="26"/>
      <w:szCs w:val="26"/>
    </w:rPr>
  </w:style>
  <w:style w:type="paragraph" w:styleId="HTML">
    <w:name w:val="HTML Preformatted"/>
    <w:basedOn w:val="a"/>
    <w:link w:val="HTML0"/>
    <w:uiPriority w:val="99"/>
    <w:rsid w:val="00584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8"/>
      <w:szCs w:val="28"/>
    </w:rPr>
  </w:style>
  <w:style w:type="character" w:customStyle="1" w:styleId="HTML0">
    <w:name w:val="Стандартный HTML Знак"/>
    <w:link w:val="HTML"/>
    <w:uiPriority w:val="99"/>
    <w:locked/>
    <w:rsid w:val="000815D4"/>
    <w:rPr>
      <w:rFonts w:ascii="Courier New" w:hAnsi="Courier New" w:cs="Courier New"/>
      <w:color w:val="000000"/>
      <w:sz w:val="28"/>
      <w:szCs w:val="28"/>
    </w:rPr>
  </w:style>
  <w:style w:type="paragraph" w:styleId="a3">
    <w:name w:val="header"/>
    <w:basedOn w:val="a"/>
    <w:link w:val="a4"/>
    <w:uiPriority w:val="99"/>
    <w:rsid w:val="00584F88"/>
    <w:pPr>
      <w:tabs>
        <w:tab w:val="center" w:pos="4677"/>
        <w:tab w:val="right" w:pos="9355"/>
      </w:tabs>
    </w:pPr>
  </w:style>
  <w:style w:type="character" w:customStyle="1" w:styleId="a4">
    <w:name w:val="Верхний колонтитул Знак"/>
    <w:link w:val="a3"/>
    <w:uiPriority w:val="99"/>
    <w:locked/>
    <w:rsid w:val="00ED2E91"/>
    <w:rPr>
      <w:rFonts w:cs="Times New Roman"/>
      <w:sz w:val="24"/>
      <w:szCs w:val="24"/>
    </w:rPr>
  </w:style>
  <w:style w:type="character" w:styleId="a5">
    <w:name w:val="page number"/>
    <w:uiPriority w:val="99"/>
    <w:rsid w:val="00584F88"/>
    <w:rPr>
      <w:rFonts w:cs="Times New Roman"/>
    </w:rPr>
  </w:style>
  <w:style w:type="paragraph" w:styleId="a6">
    <w:name w:val="No Spacing"/>
    <w:uiPriority w:val="99"/>
    <w:qFormat/>
    <w:rsid w:val="00125F39"/>
    <w:rPr>
      <w:rFonts w:ascii="Calibri" w:hAnsi="Calibri"/>
      <w:sz w:val="22"/>
      <w:szCs w:val="22"/>
    </w:rPr>
  </w:style>
  <w:style w:type="paragraph" w:styleId="a7">
    <w:name w:val="Normal (Web)"/>
    <w:basedOn w:val="a"/>
    <w:uiPriority w:val="99"/>
    <w:rsid w:val="00687E19"/>
    <w:pPr>
      <w:spacing w:before="100" w:beforeAutospacing="1" w:after="100" w:afterAutospacing="1"/>
    </w:pPr>
  </w:style>
  <w:style w:type="paragraph" w:styleId="a8">
    <w:name w:val="footer"/>
    <w:basedOn w:val="a"/>
    <w:link w:val="a9"/>
    <w:uiPriority w:val="99"/>
    <w:rsid w:val="00407F34"/>
    <w:pPr>
      <w:tabs>
        <w:tab w:val="center" w:pos="4677"/>
        <w:tab w:val="right" w:pos="9355"/>
      </w:tabs>
    </w:pPr>
  </w:style>
  <w:style w:type="character" w:customStyle="1" w:styleId="a9">
    <w:name w:val="Нижний колонтитул Знак"/>
    <w:link w:val="a8"/>
    <w:uiPriority w:val="99"/>
    <w:locked/>
    <w:rsid w:val="00BD26BE"/>
    <w:rPr>
      <w:rFonts w:cs="Times New Roman"/>
      <w:sz w:val="24"/>
      <w:szCs w:val="24"/>
    </w:rPr>
  </w:style>
  <w:style w:type="paragraph" w:customStyle="1" w:styleId="1">
    <w:name w:val="Цитата1"/>
    <w:basedOn w:val="a"/>
    <w:uiPriority w:val="99"/>
    <w:rsid w:val="000815D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eastAsia="ar-SA"/>
    </w:rPr>
  </w:style>
  <w:style w:type="paragraph" w:styleId="2">
    <w:name w:val="Body Text Indent 2"/>
    <w:basedOn w:val="a"/>
    <w:link w:val="20"/>
    <w:uiPriority w:val="99"/>
    <w:rsid w:val="000815D4"/>
    <w:pPr>
      <w:spacing w:after="120" w:line="480" w:lineRule="auto"/>
      <w:ind w:left="283"/>
    </w:pPr>
  </w:style>
  <w:style w:type="character" w:customStyle="1" w:styleId="20">
    <w:name w:val="Основной текст с отступом 2 Знак"/>
    <w:link w:val="2"/>
    <w:uiPriority w:val="99"/>
    <w:locked/>
    <w:rsid w:val="000815D4"/>
    <w:rPr>
      <w:rFonts w:cs="Times New Roman"/>
      <w:sz w:val="24"/>
      <w:szCs w:val="24"/>
    </w:rPr>
  </w:style>
  <w:style w:type="paragraph" w:customStyle="1" w:styleId="21">
    <w:name w:val="Основной текст 21"/>
    <w:basedOn w:val="a"/>
    <w:uiPriority w:val="99"/>
    <w:rsid w:val="000815D4"/>
    <w:pPr>
      <w:jc w:val="right"/>
    </w:pPr>
    <w:rPr>
      <w:szCs w:val="20"/>
    </w:rPr>
  </w:style>
  <w:style w:type="paragraph" w:customStyle="1" w:styleId="10">
    <w:name w:val="Абзац списка1"/>
    <w:basedOn w:val="a"/>
    <w:uiPriority w:val="99"/>
    <w:rsid w:val="000815D4"/>
    <w:pPr>
      <w:ind w:left="720"/>
      <w:contextualSpacing/>
    </w:pPr>
  </w:style>
  <w:style w:type="paragraph" w:customStyle="1" w:styleId="rvps2">
    <w:name w:val="rvps2"/>
    <w:basedOn w:val="a"/>
    <w:uiPriority w:val="99"/>
    <w:rsid w:val="00044305"/>
    <w:pPr>
      <w:spacing w:before="100" w:beforeAutospacing="1" w:after="100" w:afterAutospacing="1"/>
    </w:pPr>
  </w:style>
  <w:style w:type="paragraph" w:styleId="aa">
    <w:name w:val="Body Text"/>
    <w:basedOn w:val="a"/>
    <w:link w:val="ab"/>
    <w:uiPriority w:val="99"/>
    <w:rsid w:val="00044305"/>
    <w:pPr>
      <w:spacing w:after="120"/>
    </w:pPr>
  </w:style>
  <w:style w:type="character" w:customStyle="1" w:styleId="ab">
    <w:name w:val="Основной текст Знак"/>
    <w:link w:val="aa"/>
    <w:uiPriority w:val="99"/>
    <w:locked/>
    <w:rsid w:val="00044305"/>
    <w:rPr>
      <w:rFonts w:cs="Times New Roman"/>
      <w:sz w:val="24"/>
      <w:szCs w:val="24"/>
    </w:rPr>
  </w:style>
  <w:style w:type="table" w:styleId="ac">
    <w:name w:val="Table Grid"/>
    <w:basedOn w:val="a1"/>
    <w:rsid w:val="00044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
    <w:name w:val="Основной текст + 101"/>
    <w:aliases w:val="5 pt3,Интервал 0 pt1,Основной текст + Курсив"/>
    <w:uiPriority w:val="99"/>
    <w:rsid w:val="003D7F62"/>
    <w:rPr>
      <w:rFonts w:ascii="Times New Roman" w:hAnsi="Times New Roman" w:cs="Times New Roman"/>
      <w:spacing w:val="3"/>
      <w:sz w:val="21"/>
      <w:szCs w:val="21"/>
      <w:u w:val="none"/>
    </w:rPr>
  </w:style>
  <w:style w:type="paragraph" w:styleId="ad">
    <w:name w:val="Balloon Text"/>
    <w:basedOn w:val="a"/>
    <w:link w:val="ae"/>
    <w:uiPriority w:val="99"/>
    <w:semiHidden/>
    <w:unhideWhenUsed/>
    <w:rsid w:val="00384A50"/>
    <w:rPr>
      <w:rFonts w:ascii="Segoe UI" w:hAnsi="Segoe UI"/>
      <w:sz w:val="18"/>
      <w:szCs w:val="18"/>
    </w:rPr>
  </w:style>
  <w:style w:type="character" w:customStyle="1" w:styleId="ae">
    <w:name w:val="Текст выноски Знак"/>
    <w:link w:val="ad"/>
    <w:uiPriority w:val="99"/>
    <w:semiHidden/>
    <w:rsid w:val="00384A50"/>
    <w:rPr>
      <w:rFonts w:ascii="Segoe UI" w:hAnsi="Segoe UI" w:cs="Segoe UI"/>
      <w:sz w:val="18"/>
      <w:szCs w:val="18"/>
    </w:rPr>
  </w:style>
  <w:style w:type="character" w:styleId="af">
    <w:name w:val="Emphasis"/>
    <w:uiPriority w:val="20"/>
    <w:qFormat/>
    <w:locked/>
    <w:rsid w:val="009F12B1"/>
    <w:rPr>
      <w:i/>
      <w:iCs/>
    </w:rPr>
  </w:style>
  <w:style w:type="character" w:customStyle="1" w:styleId="st42">
    <w:name w:val="st42"/>
    <w:rsid w:val="0091088D"/>
    <w:rPr>
      <w:color w:val="000000"/>
    </w:rPr>
  </w:style>
  <w:style w:type="paragraph" w:customStyle="1" w:styleId="st2">
    <w:name w:val="st2"/>
    <w:rsid w:val="001218F9"/>
    <w:pPr>
      <w:autoSpaceDE w:val="0"/>
      <w:autoSpaceDN w:val="0"/>
      <w:adjustRightInd w:val="0"/>
      <w:spacing w:after="150"/>
      <w:ind w:firstLine="450"/>
      <w:jc w:val="both"/>
    </w:pPr>
    <w:rPr>
      <w:sz w:val="24"/>
      <w:szCs w:val="24"/>
      <w:lang w:val="uk-UA" w:eastAsia="uk-UA"/>
    </w:rPr>
  </w:style>
  <w:style w:type="table" w:customStyle="1" w:styleId="11">
    <w:name w:val="Сетка таблицы1"/>
    <w:basedOn w:val="a1"/>
    <w:next w:val="ac"/>
    <w:uiPriority w:val="39"/>
    <w:rsid w:val="00E137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0B2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113">
      <w:marLeft w:val="0"/>
      <w:marRight w:val="0"/>
      <w:marTop w:val="0"/>
      <w:marBottom w:val="0"/>
      <w:divBdr>
        <w:top w:val="none" w:sz="0" w:space="0" w:color="auto"/>
        <w:left w:val="none" w:sz="0" w:space="0" w:color="auto"/>
        <w:bottom w:val="none" w:sz="0" w:space="0" w:color="auto"/>
        <w:right w:val="none" w:sz="0" w:space="0" w:color="auto"/>
      </w:divBdr>
    </w:div>
    <w:div w:id="282463253">
      <w:bodyDiv w:val="1"/>
      <w:marLeft w:val="0"/>
      <w:marRight w:val="0"/>
      <w:marTop w:val="0"/>
      <w:marBottom w:val="0"/>
      <w:divBdr>
        <w:top w:val="none" w:sz="0" w:space="0" w:color="auto"/>
        <w:left w:val="none" w:sz="0" w:space="0" w:color="auto"/>
        <w:bottom w:val="none" w:sz="0" w:space="0" w:color="auto"/>
        <w:right w:val="none" w:sz="0" w:space="0" w:color="auto"/>
      </w:divBdr>
    </w:div>
    <w:div w:id="1090003335">
      <w:bodyDiv w:val="1"/>
      <w:marLeft w:val="0"/>
      <w:marRight w:val="0"/>
      <w:marTop w:val="0"/>
      <w:marBottom w:val="0"/>
      <w:divBdr>
        <w:top w:val="none" w:sz="0" w:space="0" w:color="auto"/>
        <w:left w:val="none" w:sz="0" w:space="0" w:color="auto"/>
        <w:bottom w:val="none" w:sz="0" w:space="0" w:color="auto"/>
        <w:right w:val="none" w:sz="0" w:space="0" w:color="auto"/>
      </w:divBdr>
    </w:div>
    <w:div w:id="1114597878">
      <w:bodyDiv w:val="1"/>
      <w:marLeft w:val="0"/>
      <w:marRight w:val="0"/>
      <w:marTop w:val="0"/>
      <w:marBottom w:val="0"/>
      <w:divBdr>
        <w:top w:val="none" w:sz="0" w:space="0" w:color="auto"/>
        <w:left w:val="none" w:sz="0" w:space="0" w:color="auto"/>
        <w:bottom w:val="none" w:sz="0" w:space="0" w:color="auto"/>
        <w:right w:val="none" w:sz="0" w:space="0" w:color="auto"/>
      </w:divBdr>
    </w:div>
    <w:div w:id="1704208069">
      <w:bodyDiv w:val="1"/>
      <w:marLeft w:val="0"/>
      <w:marRight w:val="0"/>
      <w:marTop w:val="0"/>
      <w:marBottom w:val="0"/>
      <w:divBdr>
        <w:top w:val="none" w:sz="0" w:space="0" w:color="auto"/>
        <w:left w:val="none" w:sz="0" w:space="0" w:color="auto"/>
        <w:bottom w:val="none" w:sz="0" w:space="0" w:color="auto"/>
        <w:right w:val="none" w:sz="0" w:space="0" w:color="auto"/>
      </w:divBdr>
    </w:div>
    <w:div w:id="2059938194">
      <w:bodyDiv w:val="1"/>
      <w:marLeft w:val="0"/>
      <w:marRight w:val="0"/>
      <w:marTop w:val="0"/>
      <w:marBottom w:val="0"/>
      <w:divBdr>
        <w:top w:val="none" w:sz="0" w:space="0" w:color="auto"/>
        <w:left w:val="none" w:sz="0" w:space="0" w:color="auto"/>
        <w:bottom w:val="none" w:sz="0" w:space="0" w:color="auto"/>
        <w:right w:val="none" w:sz="0" w:space="0" w:color="auto"/>
      </w:divBdr>
    </w:div>
    <w:div w:id="20987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F089D-9B27-46FA-8E2C-A988EF9C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10</Pages>
  <Words>13902</Words>
  <Characters>7925</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житомирська обласна РАДА</vt:lpstr>
    </vt:vector>
  </TitlesOfParts>
  <Company>Microsoft</Company>
  <LinksUpToDate>false</LinksUpToDate>
  <CharactersWithSpaces>21784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житомирська обласна РАДА</dc:title>
  <dc:creator>Admin</dc:creator>
  <cp:lastModifiedBy>user1</cp:lastModifiedBy>
  <cp:revision>652</cp:revision>
  <cp:lastPrinted>2026-09-03T14:14:00Z</cp:lastPrinted>
  <dcterms:created xsi:type="dcterms:W3CDTF">2021-10-19T12:30:00Z</dcterms:created>
  <dcterms:modified xsi:type="dcterms:W3CDTF">2026-09-08T08:01:00Z</dcterms:modified>
</cp:coreProperties>
</file>